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8BCA2" w14:textId="77777777" w:rsidR="00BF6CD4" w:rsidRPr="00914401" w:rsidRDefault="00BF6CD4" w:rsidP="00BF6CD4">
      <w:pPr>
        <w:pStyle w:val="Overskrift1"/>
        <w:spacing w:before="0" w:after="0"/>
        <w:rPr>
          <w:rFonts w:cs="Arial"/>
          <w:sz w:val="32"/>
        </w:rPr>
      </w:pPr>
      <w:bookmarkStart w:id="0" w:name="_Toc25231394"/>
      <w:bookmarkStart w:id="1" w:name="_Toc25232501"/>
      <w:r w:rsidRPr="00914401">
        <w:rPr>
          <w:rFonts w:cs="Arial"/>
          <w:sz w:val="32"/>
          <w:lang w:val="da-DK"/>
        </w:rPr>
        <w:t xml:space="preserve">1. </w:t>
      </w:r>
      <w:r w:rsidRPr="00914401">
        <w:rPr>
          <w:rFonts w:cs="Arial"/>
          <w:sz w:val="32"/>
        </w:rPr>
        <w:t>Rejseordninger</w:t>
      </w:r>
      <w:bookmarkEnd w:id="0"/>
      <w:bookmarkEnd w:id="1"/>
    </w:p>
    <w:p w14:paraId="0DE95444" w14:textId="0664F89B" w:rsidR="00BF6CD4" w:rsidRPr="00914401" w:rsidRDefault="00BF6CD4" w:rsidP="00BF6CD4">
      <w:pPr>
        <w:spacing w:before="0" w:after="0"/>
        <w:rPr>
          <w:rFonts w:cs="Arial"/>
          <w:szCs w:val="32"/>
        </w:rPr>
      </w:pPr>
      <w:r w:rsidRPr="00914401">
        <w:rPr>
          <w:rFonts w:cs="Arial"/>
          <w:szCs w:val="32"/>
        </w:rPr>
        <w:t>(</w:t>
      </w:r>
      <w:r w:rsidR="00CD5CAA">
        <w:rPr>
          <w:rFonts w:cs="Arial"/>
          <w:szCs w:val="32"/>
        </w:rPr>
        <w:t>o</w:t>
      </w:r>
      <w:r w:rsidR="00211D8E">
        <w:rPr>
          <w:rFonts w:cs="Arial"/>
          <w:szCs w:val="32"/>
        </w:rPr>
        <w:t>pdateret juni 2024</w:t>
      </w:r>
      <w:r w:rsidRPr="00914401">
        <w:rPr>
          <w:rFonts w:cs="Arial"/>
          <w:szCs w:val="32"/>
        </w:rPr>
        <w:t>)</w:t>
      </w:r>
    </w:p>
    <w:p w14:paraId="4B527E22" w14:textId="77777777" w:rsidR="00BF6CD4" w:rsidRPr="00914401" w:rsidRDefault="00BF6CD4" w:rsidP="00BF6CD4">
      <w:pPr>
        <w:spacing w:before="0" w:after="0"/>
        <w:rPr>
          <w:rFonts w:cs="Arial"/>
          <w:szCs w:val="32"/>
        </w:rPr>
      </w:pPr>
    </w:p>
    <w:p w14:paraId="36BDB87E" w14:textId="77777777" w:rsidR="00BF6CD4" w:rsidRDefault="00BF6CD4" w:rsidP="00BF6CD4">
      <w:pPr>
        <w:spacing w:before="0" w:after="0"/>
        <w:rPr>
          <w:rFonts w:cs="Arial"/>
          <w:szCs w:val="32"/>
        </w:rPr>
      </w:pPr>
      <w:r w:rsidRPr="00914401">
        <w:rPr>
          <w:rFonts w:cs="Arial"/>
          <w:szCs w:val="32"/>
        </w:rPr>
        <w:t xml:space="preserve">De særlige rejseordninger, der er nævnt i dette kapitel, gælder for alle blinde og stærkt svagsynede i Danmark, der enten er - eller kan blive - medlemmer af Dansk Blindesamfund. </w:t>
      </w:r>
    </w:p>
    <w:p w14:paraId="275B80F5" w14:textId="77777777" w:rsidR="00BF6CD4" w:rsidRPr="00914401" w:rsidRDefault="00BF6CD4" w:rsidP="00BF6CD4">
      <w:pPr>
        <w:spacing w:before="0" w:after="0"/>
        <w:rPr>
          <w:rFonts w:cs="Arial"/>
          <w:szCs w:val="32"/>
        </w:rPr>
      </w:pPr>
      <w:r w:rsidRPr="00914401">
        <w:rPr>
          <w:rFonts w:cs="Arial"/>
          <w:szCs w:val="32"/>
        </w:rPr>
        <w:t xml:space="preserve">Flere af rejseordningerne giver dig, der er blind eller stærkt svagsynet, mulighed for at rejse til en reduceret pris. Rejser du med offentlig transport i Danmark, vil du typisk skulle betale hvad der svarer til prisen for en kontant børnebillet, ligesom du vil have mulighed for at medbringe en ledsager til samme pris. Der kan dog være regionale forskelle og større besparelser ved køb af fx årskort, men det kan du læse meget mere om i beskrivelsen af ordningerne nedenfor.  </w:t>
      </w:r>
    </w:p>
    <w:p w14:paraId="7C6EFFE8" w14:textId="77777777" w:rsidR="00BF6CD4" w:rsidRPr="00914401" w:rsidRDefault="00BF6CD4" w:rsidP="00BF6CD4">
      <w:pPr>
        <w:spacing w:before="0" w:after="0"/>
        <w:rPr>
          <w:rFonts w:cs="Arial"/>
          <w:szCs w:val="32"/>
        </w:rPr>
      </w:pPr>
      <w:r w:rsidRPr="00914401">
        <w:rPr>
          <w:rFonts w:cs="Arial"/>
          <w:szCs w:val="32"/>
        </w:rPr>
        <w:t xml:space="preserve">For at gøre brug af ordningerne skal du kunne dokumentere, at du har et alvorligt synshandicap. Dansk </w:t>
      </w:r>
      <w:proofErr w:type="spellStart"/>
      <w:r w:rsidRPr="00914401">
        <w:rPr>
          <w:rFonts w:cs="Arial"/>
          <w:szCs w:val="32"/>
        </w:rPr>
        <w:t>Blindesamfunds</w:t>
      </w:r>
      <w:proofErr w:type="spellEnd"/>
      <w:r w:rsidRPr="00914401">
        <w:rPr>
          <w:rFonts w:cs="Arial"/>
          <w:szCs w:val="32"/>
        </w:rPr>
        <w:t xml:space="preserve"> medlemskort, eller ledsagekort fra Danske Handicaporganisationer fungerer som dokumentation for dit synshandicap og skal vises sammen med din gyldige rejsehjemmel, f.eks. billet, rejsekort eller årskort.  </w:t>
      </w:r>
    </w:p>
    <w:p w14:paraId="495C5D5E" w14:textId="77777777" w:rsidR="00BF6CD4" w:rsidRPr="00914401" w:rsidRDefault="00BF6CD4" w:rsidP="00BF6CD4">
      <w:pPr>
        <w:spacing w:before="0" w:after="0"/>
        <w:rPr>
          <w:rFonts w:cs="Arial"/>
          <w:szCs w:val="32"/>
        </w:rPr>
      </w:pPr>
      <w:r w:rsidRPr="00914401">
        <w:rPr>
          <w:rFonts w:cs="Arial"/>
          <w:szCs w:val="32"/>
        </w:rPr>
        <w:t xml:space="preserve">Som medlem af Dansk Blindesamfund kan du få udstedt både </w:t>
      </w:r>
      <w:r w:rsidRPr="00914401">
        <w:rPr>
          <w:rFonts w:cs="Arial"/>
          <w:szCs w:val="32"/>
        </w:rPr>
        <w:br/>
        <w:t>Medlems- og ledsagekort hos Dansk Blindesamfund.</w:t>
      </w:r>
    </w:p>
    <w:p w14:paraId="7776C32D" w14:textId="77777777" w:rsidR="00BF6CD4" w:rsidRPr="00914401" w:rsidRDefault="00BF6CD4" w:rsidP="00BF6CD4">
      <w:pPr>
        <w:spacing w:before="0" w:after="0"/>
        <w:rPr>
          <w:rFonts w:cs="Arial"/>
          <w:szCs w:val="32"/>
        </w:rPr>
      </w:pPr>
      <w:r w:rsidRPr="00914401">
        <w:rPr>
          <w:rFonts w:cs="Arial"/>
          <w:szCs w:val="32"/>
        </w:rPr>
        <w:t>Dette gøres ved at indsende et foto i passtørrelse sammen med dit navn, adresse og evt. medlemsnummer til: Dansk Blindesamfund, Blekinge Boulevard 2, 2630 Taastrup, att.: Medlemsservice.</w:t>
      </w:r>
    </w:p>
    <w:p w14:paraId="222A81FF" w14:textId="77777777" w:rsidR="00BF6CD4" w:rsidRPr="00914401" w:rsidRDefault="00BF6CD4" w:rsidP="00BF6CD4">
      <w:pPr>
        <w:spacing w:before="0" w:after="0"/>
        <w:rPr>
          <w:rFonts w:cs="Arial"/>
          <w:szCs w:val="32"/>
        </w:rPr>
      </w:pPr>
      <w:r w:rsidRPr="00914401">
        <w:rPr>
          <w:rFonts w:cs="Arial"/>
          <w:szCs w:val="32"/>
        </w:rPr>
        <w:t xml:space="preserve">Du har ligeledes mulighed for at fremsende oplysningerne via e-mail til mailadressen: </w:t>
      </w:r>
      <w:hyperlink r:id="rId6" w:history="1">
        <w:r w:rsidRPr="00914401">
          <w:rPr>
            <w:rStyle w:val="Hyperlink"/>
            <w:rFonts w:cs="Arial"/>
            <w:color w:val="auto"/>
            <w:szCs w:val="32"/>
          </w:rPr>
          <w:t>medlemsservice@blind.dk</w:t>
        </w:r>
      </w:hyperlink>
      <w:r w:rsidRPr="00914401">
        <w:rPr>
          <w:rFonts w:cs="Arial"/>
          <w:szCs w:val="32"/>
        </w:rPr>
        <w:t>.</w:t>
      </w:r>
    </w:p>
    <w:p w14:paraId="53C9D5CC" w14:textId="77777777" w:rsidR="00BF6CD4" w:rsidRPr="00914401" w:rsidRDefault="00BF6CD4" w:rsidP="00BF6CD4">
      <w:pPr>
        <w:spacing w:before="0" w:after="0"/>
        <w:rPr>
          <w:rFonts w:cs="Arial"/>
          <w:szCs w:val="32"/>
        </w:rPr>
      </w:pPr>
    </w:p>
    <w:p w14:paraId="011BDBDD" w14:textId="77777777" w:rsidR="00BF6CD4" w:rsidRPr="00914401" w:rsidRDefault="00BF6CD4" w:rsidP="00BF6CD4">
      <w:pPr>
        <w:spacing w:before="0" w:after="0"/>
        <w:rPr>
          <w:rFonts w:cs="Arial"/>
          <w:szCs w:val="32"/>
        </w:rPr>
      </w:pPr>
      <w:r w:rsidRPr="00914401">
        <w:rPr>
          <w:rFonts w:cs="Arial"/>
          <w:szCs w:val="32"/>
        </w:rPr>
        <w:t xml:space="preserve">Såfremt du har spørgsmål, er du velkommen til at kontakte </w:t>
      </w:r>
      <w:proofErr w:type="spellStart"/>
      <w:r w:rsidRPr="00914401">
        <w:rPr>
          <w:rFonts w:cs="Arial"/>
          <w:szCs w:val="32"/>
        </w:rPr>
        <w:t>medlemsservice</w:t>
      </w:r>
      <w:proofErr w:type="spellEnd"/>
      <w:r w:rsidRPr="00914401">
        <w:rPr>
          <w:rFonts w:cs="Arial"/>
          <w:szCs w:val="32"/>
        </w:rPr>
        <w:t xml:space="preserve"> på telefon 38 14 88 44 eller din lokale konsulent.</w:t>
      </w:r>
    </w:p>
    <w:p w14:paraId="24CE5E37" w14:textId="77777777" w:rsidR="00BF6CD4" w:rsidRPr="00914401" w:rsidRDefault="00BF6CD4" w:rsidP="00BF6CD4">
      <w:pPr>
        <w:spacing w:before="0" w:after="0"/>
        <w:rPr>
          <w:rFonts w:cs="Arial"/>
          <w:szCs w:val="32"/>
        </w:rPr>
      </w:pPr>
      <w:r w:rsidRPr="00914401">
        <w:rPr>
          <w:rFonts w:cs="Arial"/>
          <w:szCs w:val="32"/>
        </w:rPr>
        <w:t xml:space="preserve">Du kan finde din konsulent på vores hjemmeside via dette link: </w:t>
      </w:r>
      <w:hyperlink r:id="rId7" w:history="1">
        <w:r w:rsidRPr="00914401">
          <w:rPr>
            <w:rStyle w:val="Hyperlink"/>
            <w:rFonts w:cs="Arial"/>
            <w:color w:val="auto"/>
            <w:szCs w:val="32"/>
          </w:rPr>
          <w:t>https://blind.dk/adressebog/lokale-konsulenter</w:t>
        </w:r>
      </w:hyperlink>
    </w:p>
    <w:p w14:paraId="1C012EEA" w14:textId="77777777" w:rsidR="00BF6CD4" w:rsidRPr="00914401" w:rsidRDefault="00BF6CD4" w:rsidP="00BF6CD4">
      <w:pPr>
        <w:spacing w:before="0" w:after="0"/>
        <w:rPr>
          <w:rFonts w:cs="Arial"/>
          <w:szCs w:val="32"/>
        </w:rPr>
      </w:pPr>
    </w:p>
    <w:p w14:paraId="74717832" w14:textId="77777777" w:rsidR="00BF6CD4" w:rsidRPr="00914401" w:rsidRDefault="00BF6CD4" w:rsidP="00BF6CD4">
      <w:pPr>
        <w:spacing w:before="0" w:after="0"/>
        <w:rPr>
          <w:rFonts w:cs="Arial"/>
          <w:szCs w:val="32"/>
        </w:rPr>
      </w:pPr>
      <w:r w:rsidRPr="00914401">
        <w:rPr>
          <w:rFonts w:cs="Arial"/>
          <w:szCs w:val="32"/>
        </w:rPr>
        <w:t xml:space="preserve">Hvis du ikke er medlem af Dansk Blindesamfund, men opfylder de lægelige betingelser for medlemskab, kan du mod et gebyr få udstedt et ledsagekort fra Handicaporganisationernes Brugerservice. Kortet udstedes ved at sende lægelig dokumentation </w:t>
      </w:r>
      <w:r w:rsidRPr="00914401">
        <w:rPr>
          <w:rFonts w:cs="Arial"/>
          <w:szCs w:val="32"/>
        </w:rPr>
        <w:lastRenderedPageBreak/>
        <w:t>for dit synshandicap sammen med foto, navn og adresse til Dansk Blindesamfund, Blekinge Boulevard 2, 2630 Taastrup, att.: Medlemsservice eller via e-mail medlemsservice@blind.dk.</w:t>
      </w:r>
    </w:p>
    <w:p w14:paraId="401D0CAA" w14:textId="77777777" w:rsidR="00BF6CD4" w:rsidRPr="00914401" w:rsidRDefault="00BF6CD4" w:rsidP="00BF6CD4">
      <w:pPr>
        <w:spacing w:before="0" w:after="0"/>
        <w:rPr>
          <w:rFonts w:cs="Arial"/>
          <w:szCs w:val="32"/>
        </w:rPr>
      </w:pPr>
      <w:r w:rsidRPr="00914401">
        <w:rPr>
          <w:rFonts w:cs="Arial"/>
          <w:szCs w:val="32"/>
        </w:rPr>
        <w:t>Vi vil herefter fremsende oplysningerne til Handicaporganisationernes Brugerservice, som vil udstede og sende kortet til dig. Kortet dokumenterer, at du har et synshandicap og det skal fremvises sammen med din gyldige rejsehjemmel.</w:t>
      </w:r>
    </w:p>
    <w:p w14:paraId="357BA69B" w14:textId="77777777" w:rsidR="00BF6CD4" w:rsidRPr="00914401" w:rsidRDefault="00BF6CD4" w:rsidP="00BF6CD4">
      <w:pPr>
        <w:spacing w:before="0" w:after="0"/>
        <w:rPr>
          <w:rFonts w:cs="Arial"/>
          <w:szCs w:val="32"/>
        </w:rPr>
      </w:pPr>
    </w:p>
    <w:p w14:paraId="63B361C5" w14:textId="77777777" w:rsidR="00BF6CD4" w:rsidRPr="00914401" w:rsidRDefault="00BF6CD4" w:rsidP="00BF6CD4">
      <w:pPr>
        <w:spacing w:before="0" w:after="0"/>
        <w:rPr>
          <w:rStyle w:val="Hyperlink"/>
          <w:rFonts w:cs="Arial"/>
          <w:color w:val="auto"/>
          <w:szCs w:val="32"/>
        </w:rPr>
      </w:pPr>
      <w:r>
        <w:rPr>
          <w:rFonts w:cs="Arial"/>
          <w:szCs w:val="32"/>
        </w:rPr>
        <w:t>Vil du vide mere</w:t>
      </w:r>
      <w:r w:rsidRPr="00914401">
        <w:rPr>
          <w:rFonts w:cs="Arial"/>
          <w:szCs w:val="32"/>
        </w:rPr>
        <w:t xml:space="preserve"> om kriterierne for medlemskab af Dansk Blindesamfund </w:t>
      </w:r>
      <w:r>
        <w:rPr>
          <w:rFonts w:cs="Arial"/>
          <w:szCs w:val="32"/>
        </w:rPr>
        <w:t xml:space="preserve">kan du ringe på telefon 38 14 88 44 eller </w:t>
      </w:r>
      <w:r w:rsidRPr="00914401">
        <w:rPr>
          <w:rFonts w:cs="Arial"/>
          <w:szCs w:val="32"/>
        </w:rPr>
        <w:t xml:space="preserve">følge dette link: </w:t>
      </w:r>
      <w:hyperlink r:id="rId8" w:history="1">
        <w:r w:rsidRPr="00914401">
          <w:rPr>
            <w:rStyle w:val="Hyperlink"/>
            <w:rFonts w:cs="Arial"/>
            <w:color w:val="auto"/>
            <w:szCs w:val="32"/>
          </w:rPr>
          <w:t>https://blind.dk/bliv-medlem</w:t>
        </w:r>
      </w:hyperlink>
    </w:p>
    <w:p w14:paraId="73BABE1F" w14:textId="77777777" w:rsidR="00BF6CD4" w:rsidRPr="00914401" w:rsidRDefault="00BF6CD4" w:rsidP="00BF6CD4">
      <w:pPr>
        <w:spacing w:before="0" w:after="0"/>
        <w:rPr>
          <w:rFonts w:cs="Arial"/>
          <w:szCs w:val="32"/>
        </w:rPr>
      </w:pPr>
    </w:p>
    <w:p w14:paraId="5E1C9941" w14:textId="77777777" w:rsidR="00BF6CD4" w:rsidRPr="00914401" w:rsidRDefault="00BF6CD4" w:rsidP="00BF6CD4">
      <w:pPr>
        <w:pStyle w:val="Overskrift2"/>
        <w:spacing w:before="0" w:after="0"/>
        <w:rPr>
          <w:sz w:val="32"/>
          <w:szCs w:val="32"/>
        </w:rPr>
      </w:pPr>
      <w:bookmarkStart w:id="2" w:name="_Toc25231395"/>
      <w:bookmarkStart w:id="3" w:name="_Toc25232502"/>
      <w:r w:rsidRPr="00914401">
        <w:rPr>
          <w:sz w:val="32"/>
          <w:szCs w:val="32"/>
        </w:rPr>
        <w:t>1.1. Rejser med rejsekort (bus, tog, S-tog, metro)</w:t>
      </w:r>
      <w:bookmarkEnd w:id="2"/>
      <w:bookmarkEnd w:id="3"/>
      <w:r w:rsidRPr="00914401">
        <w:rPr>
          <w:sz w:val="32"/>
          <w:szCs w:val="32"/>
        </w:rPr>
        <w:t xml:space="preserve"> </w:t>
      </w:r>
    </w:p>
    <w:p w14:paraId="0A304555" w14:textId="08DD5C03" w:rsidR="00BF6CD4" w:rsidRPr="00914401" w:rsidRDefault="00BF6CD4" w:rsidP="00BF6CD4">
      <w:pPr>
        <w:spacing w:before="0" w:after="0"/>
        <w:rPr>
          <w:rFonts w:cs="Arial"/>
          <w:szCs w:val="32"/>
        </w:rPr>
      </w:pPr>
      <w:r w:rsidRPr="00914401">
        <w:rPr>
          <w:rFonts w:cs="Arial"/>
          <w:szCs w:val="32"/>
        </w:rPr>
        <w:t>(</w:t>
      </w:r>
      <w:r w:rsidR="00441805">
        <w:rPr>
          <w:rFonts w:cs="Arial"/>
          <w:szCs w:val="32"/>
        </w:rPr>
        <w:t>o</w:t>
      </w:r>
      <w:r w:rsidR="00211D8E">
        <w:rPr>
          <w:rFonts w:cs="Arial"/>
          <w:szCs w:val="32"/>
        </w:rPr>
        <w:t>pdateret juni 2024</w:t>
      </w:r>
      <w:r w:rsidRPr="00914401">
        <w:rPr>
          <w:rFonts w:cs="Arial"/>
          <w:szCs w:val="32"/>
        </w:rPr>
        <w:t>)</w:t>
      </w:r>
    </w:p>
    <w:p w14:paraId="78E084E0" w14:textId="77777777" w:rsidR="00BF6CD4" w:rsidRPr="00914401" w:rsidRDefault="00BF6CD4" w:rsidP="00BF6CD4">
      <w:pPr>
        <w:pStyle w:val="Overskrift3"/>
        <w:rPr>
          <w:color w:val="auto"/>
        </w:rPr>
      </w:pPr>
      <w:bookmarkStart w:id="4" w:name="_Toc25231396"/>
      <w:bookmarkStart w:id="5" w:name="_Toc25232503"/>
    </w:p>
    <w:p w14:paraId="58566BA7" w14:textId="77777777" w:rsidR="00BF6CD4" w:rsidRPr="00914401" w:rsidRDefault="00BF6CD4" w:rsidP="00BF6CD4">
      <w:pPr>
        <w:pStyle w:val="Overskrift3"/>
        <w:rPr>
          <w:color w:val="auto"/>
        </w:rPr>
      </w:pPr>
      <w:r w:rsidRPr="00914401">
        <w:rPr>
          <w:color w:val="auto"/>
        </w:rPr>
        <w:t>1.1.1.</w:t>
      </w:r>
      <w:r w:rsidRPr="00914401">
        <w:rPr>
          <w:color w:val="auto"/>
        </w:rPr>
        <w:tab/>
        <w:t>Generelt om rejsekortet</w:t>
      </w:r>
      <w:bookmarkEnd w:id="4"/>
      <w:bookmarkEnd w:id="5"/>
      <w:r w:rsidRPr="00914401">
        <w:rPr>
          <w:color w:val="auto"/>
        </w:rPr>
        <w:t xml:space="preserve"> </w:t>
      </w:r>
    </w:p>
    <w:p w14:paraId="066CBD43" w14:textId="77777777" w:rsidR="00BF6CD4" w:rsidRPr="00914401" w:rsidRDefault="00BF6CD4" w:rsidP="00BF6CD4">
      <w:pPr>
        <w:spacing w:before="0" w:after="0"/>
        <w:rPr>
          <w:rFonts w:cs="Arial"/>
          <w:szCs w:val="32"/>
        </w:rPr>
      </w:pPr>
      <w:r w:rsidRPr="00914401">
        <w:rPr>
          <w:rFonts w:cs="Arial"/>
          <w:szCs w:val="32"/>
        </w:rPr>
        <w:t>Rejsekortet kan anvendes i stort set hele landet og gælder rejser med tog (</w:t>
      </w:r>
      <w:r>
        <w:rPr>
          <w:rFonts w:cs="Arial"/>
          <w:szCs w:val="32"/>
        </w:rPr>
        <w:t xml:space="preserve">Go </w:t>
      </w:r>
      <w:proofErr w:type="spellStart"/>
      <w:r>
        <w:rPr>
          <w:rFonts w:cs="Arial"/>
          <w:szCs w:val="32"/>
        </w:rPr>
        <w:t>Collective</w:t>
      </w:r>
      <w:proofErr w:type="spellEnd"/>
      <w:r>
        <w:rPr>
          <w:rFonts w:cs="Arial"/>
          <w:szCs w:val="32"/>
        </w:rPr>
        <w:t xml:space="preserve"> (tidligere Arriva)</w:t>
      </w:r>
      <w:r w:rsidRPr="00914401">
        <w:rPr>
          <w:rFonts w:cs="Arial"/>
          <w:szCs w:val="32"/>
        </w:rPr>
        <w:t xml:space="preserve">, DSB, Metroselskabet og </w:t>
      </w:r>
      <w:proofErr w:type="spellStart"/>
      <w:r w:rsidRPr="00914401">
        <w:rPr>
          <w:rFonts w:cs="Arial"/>
          <w:szCs w:val="32"/>
        </w:rPr>
        <w:t>Skånetrafiken</w:t>
      </w:r>
      <w:proofErr w:type="spellEnd"/>
      <w:r w:rsidRPr="00914401">
        <w:rPr>
          <w:rFonts w:cs="Arial"/>
          <w:szCs w:val="32"/>
        </w:rPr>
        <w:t xml:space="preserve">) samt regionale og lokale rejser med de regionale trafikselskaber (Movia, BAT, </w:t>
      </w:r>
      <w:proofErr w:type="spellStart"/>
      <w:r w:rsidRPr="00914401">
        <w:rPr>
          <w:rFonts w:cs="Arial"/>
          <w:szCs w:val="32"/>
        </w:rPr>
        <w:t>Fynbus</w:t>
      </w:r>
      <w:proofErr w:type="spellEnd"/>
      <w:r w:rsidRPr="00914401">
        <w:rPr>
          <w:rFonts w:cs="Arial"/>
          <w:szCs w:val="32"/>
        </w:rPr>
        <w:t xml:space="preserve">, </w:t>
      </w:r>
      <w:proofErr w:type="spellStart"/>
      <w:r w:rsidRPr="00914401">
        <w:rPr>
          <w:rFonts w:cs="Arial"/>
          <w:szCs w:val="32"/>
        </w:rPr>
        <w:t>Sydtrafik</w:t>
      </w:r>
      <w:proofErr w:type="spellEnd"/>
      <w:r w:rsidRPr="00914401">
        <w:rPr>
          <w:rFonts w:cs="Arial"/>
          <w:szCs w:val="32"/>
        </w:rPr>
        <w:t xml:space="preserve">, </w:t>
      </w:r>
      <w:proofErr w:type="spellStart"/>
      <w:r w:rsidRPr="00914401">
        <w:rPr>
          <w:rFonts w:cs="Arial"/>
          <w:szCs w:val="32"/>
        </w:rPr>
        <w:t>Midttrafik</w:t>
      </w:r>
      <w:proofErr w:type="spellEnd"/>
      <w:r w:rsidRPr="00914401">
        <w:rPr>
          <w:rFonts w:cs="Arial"/>
          <w:szCs w:val="32"/>
        </w:rPr>
        <w:t xml:space="preserve"> og NT).   </w:t>
      </w:r>
    </w:p>
    <w:p w14:paraId="14A573C8" w14:textId="77777777" w:rsidR="00BF6CD4" w:rsidRPr="00914401" w:rsidRDefault="00BF6CD4" w:rsidP="00BF6CD4">
      <w:pPr>
        <w:spacing w:before="0" w:after="0"/>
        <w:rPr>
          <w:rFonts w:cs="Arial"/>
          <w:szCs w:val="32"/>
        </w:rPr>
      </w:pPr>
    </w:p>
    <w:p w14:paraId="2A577B3A" w14:textId="77777777" w:rsidR="00BF6CD4" w:rsidRPr="00914401" w:rsidRDefault="00BF6CD4" w:rsidP="00BF6CD4">
      <w:pPr>
        <w:spacing w:before="0" w:after="0"/>
        <w:rPr>
          <w:rFonts w:cs="Arial"/>
          <w:szCs w:val="32"/>
        </w:rPr>
      </w:pPr>
      <w:r w:rsidRPr="00914401">
        <w:rPr>
          <w:rFonts w:cs="Arial"/>
          <w:szCs w:val="32"/>
        </w:rPr>
        <w:t xml:space="preserve">Mod fremvisning af Dansk </w:t>
      </w:r>
      <w:proofErr w:type="spellStart"/>
      <w:r w:rsidRPr="00914401">
        <w:rPr>
          <w:rFonts w:cs="Arial"/>
          <w:szCs w:val="32"/>
        </w:rPr>
        <w:t>Blindesamfunds</w:t>
      </w:r>
      <w:proofErr w:type="spellEnd"/>
      <w:r w:rsidRPr="00914401">
        <w:rPr>
          <w:rFonts w:cs="Arial"/>
          <w:szCs w:val="32"/>
        </w:rPr>
        <w:t xml:space="preserve"> medlemskort eller ledsagekort, har du mulighed for at få udstedt et personligt rejsekort type ”handicap”. </w:t>
      </w:r>
    </w:p>
    <w:p w14:paraId="791F230E" w14:textId="77777777" w:rsidR="00BF6CD4" w:rsidRPr="00914401" w:rsidRDefault="00BF6CD4" w:rsidP="00BF6CD4">
      <w:pPr>
        <w:spacing w:before="0" w:after="0"/>
        <w:rPr>
          <w:rFonts w:cs="Arial"/>
          <w:szCs w:val="32"/>
        </w:rPr>
      </w:pPr>
      <w:r w:rsidRPr="00914401">
        <w:rPr>
          <w:rFonts w:cs="Arial"/>
          <w:szCs w:val="32"/>
        </w:rPr>
        <w:t xml:space="preserve">Et rejsekort type ”handicap” giver dig mulighed for at rejse til en reduceret pris svarende til kontantprisen for en børnebillet. Kortet giver dig også mulighed for at </w:t>
      </w:r>
      <w:r w:rsidRPr="00914401">
        <w:rPr>
          <w:rFonts w:cs="Arial"/>
          <w:szCs w:val="32"/>
          <w:shd w:val="clear" w:color="auto" w:fill="FFFFFF"/>
        </w:rPr>
        <w:t xml:space="preserve">tage en ledsager med til børnepris på dine rejser. Det gør du ved at </w:t>
      </w:r>
      <w:proofErr w:type="spellStart"/>
      <w:r w:rsidRPr="00914401">
        <w:rPr>
          <w:rFonts w:cs="Arial"/>
          <w:szCs w:val="32"/>
          <w:shd w:val="clear" w:color="auto" w:fill="FFFFFF"/>
        </w:rPr>
        <w:t>checke</w:t>
      </w:r>
      <w:proofErr w:type="spellEnd"/>
      <w:r w:rsidRPr="00914401">
        <w:rPr>
          <w:rFonts w:cs="Arial"/>
          <w:szCs w:val="32"/>
          <w:shd w:val="clear" w:color="auto" w:fill="FFFFFF"/>
        </w:rPr>
        <w:t xml:space="preserve"> ledsageren ind som ”barn” på en stander, hvor det er muligt at </w:t>
      </w:r>
      <w:proofErr w:type="spellStart"/>
      <w:r w:rsidRPr="00914401">
        <w:rPr>
          <w:rFonts w:cs="Arial"/>
          <w:szCs w:val="32"/>
          <w:shd w:val="clear" w:color="auto" w:fill="FFFFFF"/>
        </w:rPr>
        <w:t>checke</w:t>
      </w:r>
      <w:proofErr w:type="spellEnd"/>
      <w:r w:rsidRPr="00914401">
        <w:rPr>
          <w:rFonts w:cs="Arial"/>
          <w:szCs w:val="32"/>
          <w:shd w:val="clear" w:color="auto" w:fill="FFFFFF"/>
        </w:rPr>
        <w:t xml:space="preserve"> flere ind. </w:t>
      </w:r>
      <w:r w:rsidRPr="00914401">
        <w:rPr>
          <w:rFonts w:cs="Arial"/>
          <w:szCs w:val="32"/>
        </w:rPr>
        <w:t>På lokale rejser kan du få yderligere rabat uden for myldretiden, men der findes ikke mængderabat ved brug af rejsekort type ”handicap”.</w:t>
      </w:r>
    </w:p>
    <w:p w14:paraId="3A90B8C3" w14:textId="77777777" w:rsidR="00BF6CD4" w:rsidRPr="00914401" w:rsidRDefault="00BF6CD4" w:rsidP="00BF6CD4">
      <w:pPr>
        <w:spacing w:before="0" w:after="0"/>
        <w:rPr>
          <w:rFonts w:cs="Arial"/>
          <w:szCs w:val="32"/>
        </w:rPr>
      </w:pPr>
      <w:r w:rsidRPr="00914401">
        <w:rPr>
          <w:rFonts w:cs="Arial"/>
          <w:szCs w:val="32"/>
        </w:rPr>
        <w:t>For medlemmer, der er i besiddelse af et DOT-kort, som giver dem adgang til at rejse med tog og bus inden for et eller flere områder, skal hjemmel til en ledsager løses på en af følgende måder:</w:t>
      </w:r>
    </w:p>
    <w:p w14:paraId="5D0CE13D" w14:textId="77777777" w:rsidR="00BF6CD4" w:rsidRPr="00914401" w:rsidRDefault="00BF6CD4" w:rsidP="00BF6CD4">
      <w:pPr>
        <w:spacing w:before="0" w:after="0"/>
        <w:rPr>
          <w:rFonts w:cs="Arial"/>
          <w:szCs w:val="32"/>
        </w:rPr>
      </w:pPr>
    </w:p>
    <w:p w14:paraId="5229B72D" w14:textId="77777777" w:rsidR="00BF6CD4" w:rsidRPr="00914401" w:rsidRDefault="00BF6CD4" w:rsidP="00BF6CD4">
      <w:pPr>
        <w:numPr>
          <w:ilvl w:val="0"/>
          <w:numId w:val="7"/>
        </w:numPr>
        <w:spacing w:before="0" w:after="0"/>
        <w:ind w:left="0"/>
        <w:rPr>
          <w:rFonts w:cs="Arial"/>
          <w:szCs w:val="32"/>
        </w:rPr>
      </w:pPr>
      <w:r w:rsidRPr="00914401">
        <w:rPr>
          <w:rFonts w:cs="Arial"/>
          <w:szCs w:val="32"/>
        </w:rPr>
        <w:t>Der købes en kontant børnebillet</w:t>
      </w:r>
    </w:p>
    <w:p w14:paraId="25652745" w14:textId="77777777" w:rsidR="00BF6CD4" w:rsidRPr="00914401" w:rsidRDefault="00BF6CD4" w:rsidP="00BF6CD4">
      <w:pPr>
        <w:numPr>
          <w:ilvl w:val="0"/>
          <w:numId w:val="7"/>
        </w:numPr>
        <w:spacing w:before="0" w:after="0"/>
        <w:ind w:left="0"/>
        <w:rPr>
          <w:rFonts w:cs="Arial"/>
          <w:szCs w:val="32"/>
        </w:rPr>
      </w:pPr>
      <w:r w:rsidRPr="00914401">
        <w:rPr>
          <w:rFonts w:cs="Arial"/>
          <w:szCs w:val="32"/>
        </w:rPr>
        <w:lastRenderedPageBreak/>
        <w:t xml:space="preserve">Der købes et </w:t>
      </w:r>
      <w:proofErr w:type="spellStart"/>
      <w:r w:rsidRPr="00914401">
        <w:rPr>
          <w:rFonts w:cs="Arial"/>
          <w:szCs w:val="32"/>
        </w:rPr>
        <w:t>fleksrejsekort</w:t>
      </w:r>
      <w:proofErr w:type="spellEnd"/>
      <w:r w:rsidRPr="00914401">
        <w:rPr>
          <w:rFonts w:cs="Arial"/>
          <w:szCs w:val="32"/>
        </w:rPr>
        <w:t xml:space="preserve"> børn (12-15 år), hvormed der skal </w:t>
      </w:r>
      <w:proofErr w:type="spellStart"/>
      <w:r w:rsidRPr="00914401">
        <w:rPr>
          <w:rFonts w:cs="Arial"/>
          <w:szCs w:val="32"/>
        </w:rPr>
        <w:t>checkes</w:t>
      </w:r>
      <w:proofErr w:type="spellEnd"/>
      <w:r w:rsidRPr="00914401">
        <w:rPr>
          <w:rFonts w:cs="Arial"/>
          <w:szCs w:val="32"/>
        </w:rPr>
        <w:t xml:space="preserve"> ind ved rejsens begyndelse og </w:t>
      </w:r>
      <w:proofErr w:type="spellStart"/>
      <w:r w:rsidRPr="00914401">
        <w:rPr>
          <w:rFonts w:cs="Arial"/>
          <w:szCs w:val="32"/>
        </w:rPr>
        <w:t>checkes</w:t>
      </w:r>
      <w:proofErr w:type="spellEnd"/>
      <w:r w:rsidRPr="00914401">
        <w:rPr>
          <w:rFonts w:cs="Arial"/>
          <w:szCs w:val="32"/>
        </w:rPr>
        <w:t xml:space="preserve"> ud ved rejsens afslutning.</w:t>
      </w:r>
    </w:p>
    <w:p w14:paraId="34A04773" w14:textId="77777777" w:rsidR="00BF6CD4" w:rsidRPr="00914401" w:rsidRDefault="00BF6CD4" w:rsidP="00BF6CD4">
      <w:pPr>
        <w:spacing w:before="0" w:after="0"/>
        <w:rPr>
          <w:rFonts w:cs="Arial"/>
          <w:szCs w:val="32"/>
          <w:shd w:val="clear" w:color="auto" w:fill="FFFFFF"/>
        </w:rPr>
      </w:pPr>
      <w:r w:rsidRPr="00914401">
        <w:rPr>
          <w:rFonts w:cs="Arial"/>
          <w:szCs w:val="32"/>
          <w:shd w:val="clear" w:color="auto" w:fill="FFFFFF"/>
        </w:rPr>
        <w:t>Førerhunde kan altid medbringes og er gratis. Det skal fremgå, at hunden er førerhund, f.eks. ved at hunden bærer id-vest, bøjle, skilt eller lignende, eller at der kan vises anden dokumentation.</w:t>
      </w:r>
    </w:p>
    <w:p w14:paraId="03E1E843" w14:textId="77777777" w:rsidR="00BF6CD4" w:rsidRPr="00914401" w:rsidRDefault="00BF6CD4" w:rsidP="00BF6CD4">
      <w:pPr>
        <w:spacing w:before="0" w:after="0"/>
        <w:rPr>
          <w:rFonts w:cs="Arial"/>
          <w:szCs w:val="32"/>
        </w:rPr>
      </w:pPr>
    </w:p>
    <w:p w14:paraId="0C9811E2" w14:textId="77777777" w:rsidR="00BF6CD4" w:rsidRPr="00914401" w:rsidRDefault="00BF6CD4" w:rsidP="00BF6CD4">
      <w:pPr>
        <w:spacing w:before="0" w:after="0"/>
        <w:rPr>
          <w:rFonts w:cs="Arial"/>
          <w:szCs w:val="32"/>
        </w:rPr>
      </w:pPr>
      <w:r w:rsidRPr="00914401">
        <w:rPr>
          <w:rFonts w:cs="Arial"/>
          <w:szCs w:val="32"/>
        </w:rPr>
        <w:t xml:space="preserve">Kontakt Rejsekorts Kundecenter på 70 11 33 33 for at få nærmere information om bestilling af rejsekort type ”handicap”.  </w:t>
      </w:r>
    </w:p>
    <w:p w14:paraId="34BA56C7" w14:textId="77777777" w:rsidR="00C14AA2" w:rsidRPr="00914401" w:rsidRDefault="00C14AA2" w:rsidP="00093AF7">
      <w:pPr>
        <w:spacing w:before="0" w:after="0"/>
        <w:rPr>
          <w:rFonts w:cs="Arial"/>
          <w:szCs w:val="32"/>
        </w:rPr>
      </w:pPr>
    </w:p>
    <w:p w14:paraId="39047B99" w14:textId="0E750790" w:rsidR="00641BD9" w:rsidRPr="00914401" w:rsidRDefault="00641BD9" w:rsidP="009D0035">
      <w:pPr>
        <w:pStyle w:val="Overskrift3"/>
        <w:rPr>
          <w:color w:val="auto"/>
        </w:rPr>
      </w:pPr>
      <w:bookmarkStart w:id="6" w:name="_Toc25231397"/>
      <w:bookmarkStart w:id="7" w:name="_Toc25232504"/>
      <w:r w:rsidRPr="00914401">
        <w:rPr>
          <w:color w:val="auto"/>
        </w:rPr>
        <w:t>1.1.2.</w:t>
      </w:r>
      <w:r w:rsidRPr="00914401">
        <w:rPr>
          <w:color w:val="auto"/>
        </w:rPr>
        <w:tab/>
        <w:t>Bestilling af og betaling for rejsekort</w:t>
      </w:r>
      <w:bookmarkEnd w:id="6"/>
      <w:bookmarkEnd w:id="7"/>
      <w:r w:rsidRPr="00914401">
        <w:rPr>
          <w:color w:val="auto"/>
        </w:rPr>
        <w:t xml:space="preserve"> </w:t>
      </w:r>
    </w:p>
    <w:p w14:paraId="0A01648D" w14:textId="77777777" w:rsidR="00BC5F33" w:rsidRPr="00914401" w:rsidRDefault="00BC5F33" w:rsidP="00093AF7">
      <w:pPr>
        <w:spacing w:before="0" w:after="0"/>
        <w:rPr>
          <w:rFonts w:cs="Arial"/>
          <w:szCs w:val="32"/>
        </w:rPr>
      </w:pPr>
    </w:p>
    <w:p w14:paraId="1D397315" w14:textId="2AD9B8AD" w:rsidR="00641BD9" w:rsidRPr="00914401" w:rsidRDefault="00641BD9" w:rsidP="00093AF7">
      <w:pPr>
        <w:spacing w:before="0" w:after="0"/>
        <w:rPr>
          <w:rFonts w:cs="Arial"/>
          <w:szCs w:val="32"/>
        </w:rPr>
      </w:pPr>
      <w:r w:rsidRPr="00914401">
        <w:rPr>
          <w:rFonts w:cs="Arial"/>
          <w:szCs w:val="32"/>
        </w:rPr>
        <w:t xml:space="preserve">Trafikselskaberne anbefaler, at du opretter en tank-op-aftale på hjemmesiden www.rejsekort.dk, så der automatisk overføres minimum 100 kr. til din konto, hver gang saldoen ryger under 50 kr. Det er desuden muligt at tanke op på salgsstederne fx i 7-Eleven butikker på stationerne. Vær opmærksom på, at de selvbetjeningsautomater, du finder på stationerne, er med til </w:t>
      </w:r>
      <w:proofErr w:type="spellStart"/>
      <w:r w:rsidRPr="00914401">
        <w:rPr>
          <w:rFonts w:cs="Arial"/>
          <w:szCs w:val="32"/>
        </w:rPr>
        <w:t>touch-skærm</w:t>
      </w:r>
      <w:proofErr w:type="spellEnd"/>
      <w:r w:rsidRPr="00914401">
        <w:rPr>
          <w:rFonts w:cs="Arial"/>
          <w:szCs w:val="32"/>
        </w:rPr>
        <w:t xml:space="preserve"> som kræver enten et meget godt restsyn eller assistance fra en seende.</w:t>
      </w:r>
    </w:p>
    <w:p w14:paraId="53A7FEAA" w14:textId="77777777" w:rsidR="00462DA0" w:rsidRPr="00914401" w:rsidRDefault="00462DA0" w:rsidP="00093AF7">
      <w:pPr>
        <w:spacing w:before="0" w:after="0"/>
        <w:rPr>
          <w:rFonts w:cs="Arial"/>
          <w:szCs w:val="32"/>
        </w:rPr>
      </w:pPr>
    </w:p>
    <w:p w14:paraId="4000BCE1" w14:textId="3FD1D8E2" w:rsidR="00641BD9" w:rsidRPr="00914401" w:rsidRDefault="00641BD9" w:rsidP="009D0035">
      <w:pPr>
        <w:pStyle w:val="Overskrift3"/>
        <w:rPr>
          <w:color w:val="auto"/>
        </w:rPr>
      </w:pPr>
      <w:bookmarkStart w:id="8" w:name="_Toc25231398"/>
      <w:bookmarkStart w:id="9" w:name="_Toc25232505"/>
      <w:r w:rsidRPr="00914401">
        <w:rPr>
          <w:color w:val="auto"/>
        </w:rPr>
        <w:t>1.1.3.</w:t>
      </w:r>
      <w:r w:rsidRPr="00914401">
        <w:rPr>
          <w:color w:val="auto"/>
        </w:rPr>
        <w:tab/>
        <w:t>Brug af rejsekortet</w:t>
      </w:r>
      <w:bookmarkEnd w:id="8"/>
      <w:bookmarkEnd w:id="9"/>
    </w:p>
    <w:p w14:paraId="619FFF4D" w14:textId="77777777" w:rsidR="00462DA0" w:rsidRPr="00914401" w:rsidRDefault="00462DA0" w:rsidP="00093AF7">
      <w:pPr>
        <w:spacing w:before="0" w:after="0"/>
        <w:rPr>
          <w:rFonts w:cs="Arial"/>
          <w:szCs w:val="32"/>
        </w:rPr>
      </w:pPr>
    </w:p>
    <w:p w14:paraId="775ACBD1" w14:textId="6EE1A5BC" w:rsidR="00641BD9" w:rsidRPr="00914401" w:rsidRDefault="00641BD9" w:rsidP="00093AF7">
      <w:pPr>
        <w:spacing w:before="0" w:after="0"/>
        <w:rPr>
          <w:rFonts w:cs="Arial"/>
          <w:szCs w:val="32"/>
        </w:rPr>
      </w:pPr>
      <w:r w:rsidRPr="00914401">
        <w:rPr>
          <w:rFonts w:cs="Arial"/>
          <w:szCs w:val="32"/>
        </w:rPr>
        <w:t xml:space="preserve">Du foretager </w:t>
      </w:r>
      <w:proofErr w:type="spellStart"/>
      <w:r w:rsidRPr="00914401">
        <w:rPr>
          <w:rFonts w:cs="Arial"/>
          <w:szCs w:val="32"/>
        </w:rPr>
        <w:t>check-ind</w:t>
      </w:r>
      <w:proofErr w:type="spellEnd"/>
      <w:r w:rsidRPr="00914401">
        <w:rPr>
          <w:rFonts w:cs="Arial"/>
          <w:szCs w:val="32"/>
        </w:rPr>
        <w:t xml:space="preserve"> ved rejsens begyndelse, </w:t>
      </w:r>
      <w:proofErr w:type="spellStart"/>
      <w:r w:rsidRPr="00914401">
        <w:rPr>
          <w:rFonts w:cs="Arial"/>
          <w:szCs w:val="32"/>
        </w:rPr>
        <w:t>check-ind</w:t>
      </w:r>
      <w:proofErr w:type="spellEnd"/>
      <w:r w:rsidRPr="00914401">
        <w:rPr>
          <w:rFonts w:cs="Arial"/>
          <w:szCs w:val="32"/>
        </w:rPr>
        <w:t xml:space="preserve"> ved skift, og check-ud ved afslutning af rejsen. Det gør du ved at holde dit rejsekort op til de standere, der står på perroner og i busserne. </w:t>
      </w:r>
    </w:p>
    <w:p w14:paraId="714A0716" w14:textId="77777777" w:rsidR="00641BD9" w:rsidRPr="00914401" w:rsidRDefault="00641BD9" w:rsidP="00093AF7">
      <w:pPr>
        <w:spacing w:before="0" w:after="0"/>
        <w:rPr>
          <w:rFonts w:cs="Arial"/>
          <w:szCs w:val="32"/>
        </w:rPr>
      </w:pPr>
      <w:r w:rsidRPr="00914401">
        <w:rPr>
          <w:rFonts w:cs="Arial"/>
          <w:szCs w:val="32"/>
        </w:rPr>
        <w:t>Hvis du rører ved oversiden af standeren med hånden, vil den indbyggede tale fortælle dig, om du står foran en ”check-ind”-stander eller en ”check-ud”-stander. Standerne står i den naturlige gangretning på stationerne samt ved dørene i busserne.</w:t>
      </w:r>
    </w:p>
    <w:p w14:paraId="3FFEC211" w14:textId="77777777" w:rsidR="00641BD9" w:rsidRPr="00914401" w:rsidRDefault="00641BD9" w:rsidP="00093AF7">
      <w:pPr>
        <w:spacing w:before="0" w:after="0"/>
        <w:rPr>
          <w:rFonts w:cs="Arial"/>
          <w:szCs w:val="32"/>
        </w:rPr>
      </w:pPr>
      <w:r w:rsidRPr="00914401">
        <w:rPr>
          <w:rFonts w:cs="Arial"/>
          <w:szCs w:val="32"/>
        </w:rPr>
        <w:t>Hvis du fx skal have en ledsager med på rejsen, skal du finde en stander, hvor det er muligt at ”</w:t>
      </w:r>
      <w:proofErr w:type="spellStart"/>
      <w:r w:rsidRPr="00914401">
        <w:rPr>
          <w:rFonts w:cs="Arial"/>
          <w:szCs w:val="32"/>
        </w:rPr>
        <w:t>checke</w:t>
      </w:r>
      <w:proofErr w:type="spellEnd"/>
      <w:r w:rsidRPr="00914401">
        <w:rPr>
          <w:rFonts w:cs="Arial"/>
          <w:szCs w:val="32"/>
        </w:rPr>
        <w:t xml:space="preserve"> ind ekstra”. Ledsageren kan bl.a. kende disse standere ved, at de er beklædt med et klistermærke med en vejledning og har nogle pile/plus/minus tegn på toppen af standeren. Betjeningen af denne stander forudsætter hjælp af en seende person.</w:t>
      </w:r>
    </w:p>
    <w:p w14:paraId="2B67CF62" w14:textId="77777777" w:rsidR="00641BD9" w:rsidRPr="00914401" w:rsidRDefault="00641BD9" w:rsidP="00093AF7">
      <w:pPr>
        <w:spacing w:before="0" w:after="0"/>
        <w:rPr>
          <w:rFonts w:cs="Arial"/>
          <w:szCs w:val="32"/>
        </w:rPr>
      </w:pPr>
      <w:r w:rsidRPr="00914401">
        <w:rPr>
          <w:rFonts w:cs="Arial"/>
          <w:szCs w:val="32"/>
        </w:rPr>
        <w:lastRenderedPageBreak/>
        <w:t xml:space="preserve">Der kan højst være i alt 3 personer/kundetyper på samme rejse på dit rejsekort inkl. dig selv. Hvis du fx har en ledsager og en voksen søster med på rejsen, og du ønsker at betale for rejsen med dit rejsekort, skal du </w:t>
      </w:r>
      <w:proofErr w:type="spellStart"/>
      <w:r w:rsidRPr="00914401">
        <w:rPr>
          <w:rFonts w:cs="Arial"/>
          <w:szCs w:val="32"/>
        </w:rPr>
        <w:t>checke</w:t>
      </w:r>
      <w:proofErr w:type="spellEnd"/>
      <w:r w:rsidRPr="00914401">
        <w:rPr>
          <w:rFonts w:cs="Arial"/>
          <w:szCs w:val="32"/>
        </w:rPr>
        <w:t xml:space="preserve"> følgende ind: </w:t>
      </w:r>
    </w:p>
    <w:p w14:paraId="488BA7D6" w14:textId="77777777" w:rsidR="00641BD9" w:rsidRPr="00914401" w:rsidRDefault="00641BD9" w:rsidP="00093AF7">
      <w:pPr>
        <w:numPr>
          <w:ilvl w:val="0"/>
          <w:numId w:val="6"/>
        </w:numPr>
        <w:tabs>
          <w:tab w:val="left" w:pos="567"/>
        </w:tabs>
        <w:spacing w:before="0" w:after="0"/>
        <w:ind w:left="0" w:hanging="567"/>
        <w:rPr>
          <w:rFonts w:cs="Arial"/>
          <w:szCs w:val="32"/>
        </w:rPr>
      </w:pPr>
      <w:r w:rsidRPr="00914401">
        <w:rPr>
          <w:rFonts w:cs="Arial"/>
          <w:szCs w:val="32"/>
        </w:rPr>
        <w:t xml:space="preserve">Handicap (det er dig selv som indehaver af handicaprejsekortet, og det sker automatisk, når du </w:t>
      </w:r>
      <w:proofErr w:type="spellStart"/>
      <w:r w:rsidRPr="00914401">
        <w:rPr>
          <w:rFonts w:cs="Arial"/>
          <w:szCs w:val="32"/>
        </w:rPr>
        <w:t>checker</w:t>
      </w:r>
      <w:proofErr w:type="spellEnd"/>
      <w:r w:rsidRPr="00914401">
        <w:rPr>
          <w:rFonts w:cs="Arial"/>
          <w:szCs w:val="32"/>
        </w:rPr>
        <w:t xml:space="preserve"> ind) </w:t>
      </w:r>
    </w:p>
    <w:p w14:paraId="30B2904A" w14:textId="77777777" w:rsidR="00641BD9" w:rsidRPr="00914401" w:rsidRDefault="00641BD9" w:rsidP="00093AF7">
      <w:pPr>
        <w:numPr>
          <w:ilvl w:val="0"/>
          <w:numId w:val="6"/>
        </w:numPr>
        <w:tabs>
          <w:tab w:val="left" w:pos="567"/>
        </w:tabs>
        <w:spacing w:before="0" w:after="0"/>
        <w:ind w:left="0" w:hanging="567"/>
        <w:rPr>
          <w:rFonts w:cs="Arial"/>
          <w:szCs w:val="32"/>
        </w:rPr>
      </w:pPr>
      <w:r w:rsidRPr="00914401">
        <w:rPr>
          <w:rFonts w:cs="Arial"/>
          <w:szCs w:val="32"/>
        </w:rPr>
        <w:t xml:space="preserve">Barn – taksten for en ledsager, se ovenfor (din ledsager, hvis pågældende er 12 år eller ældre) </w:t>
      </w:r>
    </w:p>
    <w:p w14:paraId="4D562EAA" w14:textId="77777777" w:rsidR="00641BD9" w:rsidRPr="00914401" w:rsidRDefault="00641BD9" w:rsidP="00093AF7">
      <w:pPr>
        <w:numPr>
          <w:ilvl w:val="0"/>
          <w:numId w:val="6"/>
        </w:numPr>
        <w:tabs>
          <w:tab w:val="left" w:pos="567"/>
        </w:tabs>
        <w:spacing w:before="0" w:after="0"/>
        <w:ind w:left="0" w:hanging="567"/>
        <w:rPr>
          <w:rFonts w:cs="Arial"/>
          <w:szCs w:val="32"/>
        </w:rPr>
      </w:pPr>
      <w:r w:rsidRPr="00914401">
        <w:rPr>
          <w:rFonts w:cs="Arial"/>
          <w:szCs w:val="32"/>
        </w:rPr>
        <w:t xml:space="preserve">Voksen (din voksne søster) </w:t>
      </w:r>
    </w:p>
    <w:p w14:paraId="7E490A0B" w14:textId="6EA1C7E2" w:rsidR="00641BD9" w:rsidRPr="00914401" w:rsidRDefault="00641BD9" w:rsidP="00093AF7">
      <w:pPr>
        <w:spacing w:before="0" w:after="0"/>
        <w:rPr>
          <w:rFonts w:cs="Arial"/>
          <w:szCs w:val="32"/>
        </w:rPr>
      </w:pPr>
      <w:r w:rsidRPr="00914401">
        <w:rPr>
          <w:rFonts w:cs="Arial"/>
          <w:szCs w:val="32"/>
        </w:rPr>
        <w:t>Du kan ikke tilføje ekstra personer på dit kort af kundetyperne ung, pensionist eller handicap. De skal rejse på deres eget rejsekort eller</w:t>
      </w:r>
      <w:r w:rsidR="00772B48" w:rsidRPr="00914401">
        <w:rPr>
          <w:rFonts w:cs="Arial"/>
          <w:szCs w:val="32"/>
        </w:rPr>
        <w:t xml:space="preserve"> </w:t>
      </w:r>
      <w:r w:rsidRPr="00914401">
        <w:rPr>
          <w:rFonts w:cs="Arial"/>
          <w:szCs w:val="32"/>
        </w:rPr>
        <w:t>anden form for rejsehjemmel.</w:t>
      </w:r>
    </w:p>
    <w:p w14:paraId="4DFF4575" w14:textId="77777777" w:rsidR="00CC20F7" w:rsidRPr="00914401" w:rsidRDefault="00CC20F7" w:rsidP="00093AF7">
      <w:pPr>
        <w:spacing w:before="0" w:after="0"/>
        <w:rPr>
          <w:rFonts w:cs="Arial"/>
          <w:szCs w:val="32"/>
        </w:rPr>
      </w:pPr>
    </w:p>
    <w:p w14:paraId="292724F3" w14:textId="3ED333E3" w:rsidR="00CC20F7" w:rsidRPr="00914401" w:rsidRDefault="00641BD9" w:rsidP="009D0035">
      <w:pPr>
        <w:pStyle w:val="Overskrift3"/>
        <w:rPr>
          <w:color w:val="auto"/>
        </w:rPr>
      </w:pPr>
      <w:bookmarkStart w:id="10" w:name="_Toc25231399"/>
      <w:bookmarkStart w:id="11" w:name="_Toc25232506"/>
      <w:r w:rsidRPr="00914401">
        <w:rPr>
          <w:color w:val="auto"/>
        </w:rPr>
        <w:t>1.1.4.</w:t>
      </w:r>
      <w:r w:rsidRPr="00914401">
        <w:rPr>
          <w:color w:val="auto"/>
        </w:rPr>
        <w:tab/>
        <w:t xml:space="preserve">Hvad sker der, hvis du glemmer at </w:t>
      </w:r>
      <w:proofErr w:type="spellStart"/>
      <w:r w:rsidRPr="00914401">
        <w:rPr>
          <w:color w:val="auto"/>
        </w:rPr>
        <w:t>checke</w:t>
      </w:r>
      <w:proofErr w:type="spellEnd"/>
      <w:r w:rsidRPr="00914401">
        <w:rPr>
          <w:color w:val="auto"/>
        </w:rPr>
        <w:t xml:space="preserve"> ud?</w:t>
      </w:r>
      <w:bookmarkEnd w:id="10"/>
      <w:bookmarkEnd w:id="11"/>
    </w:p>
    <w:p w14:paraId="5620F68E" w14:textId="77777777" w:rsidR="00CC20F7" w:rsidRPr="00914401" w:rsidRDefault="00CC20F7" w:rsidP="00CC20F7">
      <w:pPr>
        <w:spacing w:before="0" w:after="0"/>
        <w:rPr>
          <w:rFonts w:cs="Arial"/>
          <w:szCs w:val="32"/>
        </w:rPr>
      </w:pPr>
    </w:p>
    <w:p w14:paraId="1554F344" w14:textId="11F88A22" w:rsidR="00E648D0" w:rsidRPr="00914401" w:rsidRDefault="006A08C8" w:rsidP="00093AF7">
      <w:pPr>
        <w:spacing w:before="0" w:after="0"/>
        <w:rPr>
          <w:rFonts w:cs="Arial"/>
          <w:szCs w:val="32"/>
        </w:rPr>
      </w:pPr>
      <w:r w:rsidRPr="00914401">
        <w:rPr>
          <w:rFonts w:cs="Arial"/>
          <w:szCs w:val="32"/>
        </w:rPr>
        <w:t xml:space="preserve">Hvis du har glemt at </w:t>
      </w:r>
      <w:proofErr w:type="spellStart"/>
      <w:r w:rsidRPr="00914401">
        <w:rPr>
          <w:rFonts w:cs="Arial"/>
          <w:szCs w:val="32"/>
        </w:rPr>
        <w:t>checke</w:t>
      </w:r>
      <w:proofErr w:type="spellEnd"/>
      <w:r w:rsidRPr="00914401">
        <w:rPr>
          <w:rFonts w:cs="Arial"/>
          <w:szCs w:val="32"/>
        </w:rPr>
        <w:t xml:space="preserve"> ud på din rejse eller teknikken har svigtet, </w:t>
      </w:r>
      <w:r w:rsidR="00410442" w:rsidRPr="00914401">
        <w:rPr>
          <w:rFonts w:cs="Arial"/>
          <w:szCs w:val="32"/>
        </w:rPr>
        <w:t xml:space="preserve">kan du efterfølgende </w:t>
      </w:r>
      <w:proofErr w:type="spellStart"/>
      <w:r w:rsidR="00410442" w:rsidRPr="00914401">
        <w:rPr>
          <w:rFonts w:cs="Arial"/>
          <w:szCs w:val="32"/>
        </w:rPr>
        <w:t>checke</w:t>
      </w:r>
      <w:proofErr w:type="spellEnd"/>
      <w:r w:rsidR="00410442" w:rsidRPr="00914401">
        <w:rPr>
          <w:rFonts w:cs="Arial"/>
          <w:szCs w:val="32"/>
        </w:rPr>
        <w:t xml:space="preserve"> ud ved hjælp af funktionen </w:t>
      </w:r>
      <w:r w:rsidR="00641BD9" w:rsidRPr="00914401">
        <w:rPr>
          <w:rFonts w:cs="Arial"/>
          <w:szCs w:val="32"/>
        </w:rPr>
        <w:t>”Check Udvej”</w:t>
      </w:r>
      <w:r w:rsidR="00410442" w:rsidRPr="00914401">
        <w:rPr>
          <w:rFonts w:cs="Arial"/>
          <w:szCs w:val="32"/>
        </w:rPr>
        <w:t>.</w:t>
      </w:r>
      <w:r w:rsidR="00641BD9" w:rsidRPr="00914401">
        <w:rPr>
          <w:rFonts w:cs="Arial"/>
          <w:szCs w:val="32"/>
        </w:rPr>
        <w:t xml:space="preserve"> </w:t>
      </w:r>
      <w:r w:rsidR="000D6D27" w:rsidRPr="00914401">
        <w:rPr>
          <w:rFonts w:cs="Arial"/>
          <w:szCs w:val="32"/>
        </w:rPr>
        <w:t xml:space="preserve"> Funktionen </w:t>
      </w:r>
      <w:r w:rsidR="00E648D0" w:rsidRPr="00914401">
        <w:rPr>
          <w:rFonts w:cs="Arial"/>
          <w:szCs w:val="32"/>
        </w:rPr>
        <w:t xml:space="preserve">kræver hjælp fra en seende og </w:t>
      </w:r>
      <w:r w:rsidR="000D6D27" w:rsidRPr="00914401">
        <w:rPr>
          <w:rFonts w:cs="Arial"/>
          <w:szCs w:val="32"/>
        </w:rPr>
        <w:t>findes på</w:t>
      </w:r>
      <w:r w:rsidR="00E648D0" w:rsidRPr="00914401">
        <w:rPr>
          <w:rFonts w:cs="Arial"/>
          <w:szCs w:val="32"/>
        </w:rPr>
        <w:t xml:space="preserve"> </w:t>
      </w:r>
      <w:r w:rsidR="00C31612" w:rsidRPr="00914401">
        <w:rPr>
          <w:rFonts w:cs="Arial"/>
          <w:szCs w:val="32"/>
        </w:rPr>
        <w:t>Rejsekortets h</w:t>
      </w:r>
      <w:r w:rsidR="00DB2861" w:rsidRPr="00914401">
        <w:rPr>
          <w:rFonts w:cs="Arial"/>
          <w:szCs w:val="32"/>
        </w:rPr>
        <w:t xml:space="preserve">jemmeside under </w:t>
      </w:r>
      <w:r w:rsidR="00E648D0" w:rsidRPr="00914401">
        <w:rPr>
          <w:rFonts w:cs="Arial"/>
          <w:szCs w:val="32"/>
        </w:rPr>
        <w:t xml:space="preserve">dette link: </w:t>
      </w:r>
      <w:hyperlink r:id="rId9" w:history="1">
        <w:r w:rsidR="00E648D0" w:rsidRPr="00914401">
          <w:rPr>
            <w:rStyle w:val="Hyperlink"/>
            <w:rFonts w:cs="Arial"/>
            <w:color w:val="auto"/>
            <w:szCs w:val="32"/>
          </w:rPr>
          <w:t>https://www.rejsekort.dk/Check-Udvej</w:t>
        </w:r>
      </w:hyperlink>
      <w:r w:rsidR="00C31612" w:rsidRPr="00914401">
        <w:rPr>
          <w:rFonts w:cs="Arial"/>
          <w:szCs w:val="32"/>
        </w:rPr>
        <w:t>.</w:t>
      </w:r>
    </w:p>
    <w:p w14:paraId="25108659" w14:textId="0A50F9CE" w:rsidR="00641BD9" w:rsidRPr="00914401" w:rsidRDefault="000D6D27" w:rsidP="00093AF7">
      <w:pPr>
        <w:spacing w:before="0" w:after="0"/>
        <w:rPr>
          <w:rFonts w:cs="Arial"/>
          <w:szCs w:val="32"/>
        </w:rPr>
      </w:pPr>
      <w:r w:rsidRPr="00914401">
        <w:rPr>
          <w:rFonts w:cs="Arial"/>
          <w:szCs w:val="32"/>
        </w:rPr>
        <w:t>Her kan d</w:t>
      </w:r>
      <w:r w:rsidR="00641BD9" w:rsidRPr="00914401">
        <w:rPr>
          <w:rFonts w:cs="Arial"/>
          <w:szCs w:val="32"/>
        </w:rPr>
        <w:t xml:space="preserve">u indmelde </w:t>
      </w:r>
      <w:proofErr w:type="spellStart"/>
      <w:r w:rsidR="00641BD9" w:rsidRPr="00914401">
        <w:rPr>
          <w:rFonts w:cs="Arial"/>
          <w:szCs w:val="32"/>
        </w:rPr>
        <w:t>udtjekningstidspunkt</w:t>
      </w:r>
      <w:proofErr w:type="spellEnd"/>
      <w:r w:rsidR="00641BD9" w:rsidRPr="00914401">
        <w:rPr>
          <w:rFonts w:cs="Arial"/>
          <w:szCs w:val="32"/>
        </w:rPr>
        <w:t xml:space="preserve"> i op til 14 dage efter din rejse. </w:t>
      </w:r>
      <w:r w:rsidR="00641BD9" w:rsidRPr="00914401">
        <w:rPr>
          <w:rFonts w:cs="Arial"/>
          <w:szCs w:val="32"/>
          <w:shd w:val="clear" w:color="auto" w:fill="FFFFFF"/>
        </w:rPr>
        <w:t>Du skal blot angive sted og tidspunkt for dit ”check ud” samt oplyse, om du glemte det eller blev forhindret pga. en teknisk fejl.</w:t>
      </w:r>
    </w:p>
    <w:p w14:paraId="1C36BFD3" w14:textId="77777777" w:rsidR="00641BD9" w:rsidRPr="00914401" w:rsidRDefault="00641BD9" w:rsidP="00093AF7">
      <w:pPr>
        <w:spacing w:before="0" w:after="0"/>
        <w:rPr>
          <w:rFonts w:cs="Arial"/>
          <w:szCs w:val="32"/>
        </w:rPr>
      </w:pPr>
      <w:r w:rsidRPr="00914401">
        <w:rPr>
          <w:rFonts w:cs="Arial"/>
          <w:szCs w:val="32"/>
        </w:rPr>
        <w:t xml:space="preserve">”Check Udvej” kan også downloades som app i Google Play eller App Store.  </w:t>
      </w:r>
    </w:p>
    <w:p w14:paraId="7B69C516" w14:textId="41671C84" w:rsidR="00641BD9" w:rsidRPr="00914401" w:rsidRDefault="00641BD9" w:rsidP="00093AF7">
      <w:pPr>
        <w:spacing w:before="0" w:after="0"/>
        <w:rPr>
          <w:rFonts w:cs="Arial"/>
          <w:szCs w:val="32"/>
        </w:rPr>
      </w:pPr>
      <w:r w:rsidRPr="00914401">
        <w:rPr>
          <w:rFonts w:cs="Arial"/>
          <w:szCs w:val="32"/>
        </w:rPr>
        <w:t xml:space="preserve">For øvrige spørgsmål </w:t>
      </w:r>
      <w:r w:rsidR="00807FEC" w:rsidRPr="00914401">
        <w:rPr>
          <w:rFonts w:cs="Arial"/>
          <w:szCs w:val="32"/>
        </w:rPr>
        <w:t>-</w:t>
      </w:r>
      <w:r w:rsidR="00DB2861" w:rsidRPr="00914401">
        <w:rPr>
          <w:rFonts w:cs="Arial"/>
          <w:szCs w:val="32"/>
        </w:rPr>
        <w:t xml:space="preserve"> eller hvis du ikke har mulighed for at benytte ”check udvej”</w:t>
      </w:r>
      <w:r w:rsidR="00807FEC" w:rsidRPr="00914401">
        <w:rPr>
          <w:rFonts w:cs="Arial"/>
          <w:szCs w:val="32"/>
        </w:rPr>
        <w:t xml:space="preserve"> funktionen - kan </w:t>
      </w:r>
      <w:r w:rsidRPr="00914401">
        <w:rPr>
          <w:rFonts w:cs="Arial"/>
          <w:szCs w:val="32"/>
        </w:rPr>
        <w:t>Rejsekort</w:t>
      </w:r>
      <w:r w:rsidR="00807FEC" w:rsidRPr="00914401">
        <w:rPr>
          <w:rFonts w:cs="Arial"/>
          <w:szCs w:val="32"/>
        </w:rPr>
        <w:t>et</w:t>
      </w:r>
      <w:r w:rsidRPr="00914401">
        <w:rPr>
          <w:rFonts w:cs="Arial"/>
          <w:szCs w:val="32"/>
        </w:rPr>
        <w:t xml:space="preserve">s Kundecenter </w:t>
      </w:r>
      <w:r w:rsidR="00807FEC" w:rsidRPr="00914401">
        <w:rPr>
          <w:rFonts w:cs="Arial"/>
          <w:szCs w:val="32"/>
        </w:rPr>
        <w:t xml:space="preserve">kontaktes på </w:t>
      </w:r>
      <w:r w:rsidRPr="00914401">
        <w:rPr>
          <w:rFonts w:cs="Arial"/>
          <w:szCs w:val="32"/>
        </w:rPr>
        <w:t>telefon 70 11 33 33</w:t>
      </w:r>
      <w:r w:rsidR="00807FEC" w:rsidRPr="00914401">
        <w:rPr>
          <w:rFonts w:cs="Arial"/>
          <w:szCs w:val="32"/>
        </w:rPr>
        <w:t xml:space="preserve">. Alternativt kan du stille </w:t>
      </w:r>
      <w:r w:rsidRPr="00914401">
        <w:rPr>
          <w:rFonts w:cs="Arial"/>
          <w:szCs w:val="32"/>
        </w:rPr>
        <w:t>dine spørgsmål ved hjælp</w:t>
      </w:r>
      <w:r w:rsidR="009E07EA" w:rsidRPr="00914401">
        <w:rPr>
          <w:rFonts w:cs="Arial"/>
          <w:szCs w:val="32"/>
        </w:rPr>
        <w:t xml:space="preserve"> af formularen, som findes på dette link</w:t>
      </w:r>
      <w:r w:rsidRPr="00914401">
        <w:rPr>
          <w:rFonts w:cs="Arial"/>
          <w:szCs w:val="32"/>
        </w:rPr>
        <w:t xml:space="preserve">: </w:t>
      </w:r>
      <w:hyperlink r:id="rId10" w:history="1">
        <w:r w:rsidRPr="00914401">
          <w:rPr>
            <w:rStyle w:val="Hyperlink"/>
            <w:rFonts w:cs="Arial"/>
            <w:color w:val="auto"/>
            <w:szCs w:val="32"/>
          </w:rPr>
          <w:t>http://www.rejsekort.dk/kundeservice/kontaktformular.aspx</w:t>
        </w:r>
      </w:hyperlink>
    </w:p>
    <w:p w14:paraId="2D55C1DB" w14:textId="77777777" w:rsidR="00B74697" w:rsidRPr="00914401" w:rsidRDefault="00B74697" w:rsidP="00093AF7">
      <w:pPr>
        <w:spacing w:before="0" w:after="0"/>
        <w:rPr>
          <w:rFonts w:cs="Arial"/>
          <w:szCs w:val="32"/>
        </w:rPr>
      </w:pPr>
    </w:p>
    <w:p w14:paraId="23BAC91E" w14:textId="77777777" w:rsidR="00641BD9" w:rsidRPr="00914401" w:rsidRDefault="00641BD9" w:rsidP="00093AF7">
      <w:pPr>
        <w:pStyle w:val="Overskrift2"/>
        <w:spacing w:before="0" w:after="0"/>
        <w:rPr>
          <w:sz w:val="32"/>
          <w:szCs w:val="32"/>
        </w:rPr>
      </w:pPr>
      <w:bookmarkStart w:id="12" w:name="_Toc25231400"/>
      <w:bookmarkStart w:id="13" w:name="_Toc25232507"/>
      <w:r w:rsidRPr="00914401">
        <w:rPr>
          <w:sz w:val="32"/>
          <w:szCs w:val="32"/>
        </w:rPr>
        <w:t>1.2. Rejser på ledsagerordning (Bus, tog, S-tog og metro)</w:t>
      </w:r>
      <w:bookmarkEnd w:id="12"/>
      <w:bookmarkEnd w:id="13"/>
    </w:p>
    <w:p w14:paraId="4FC23B92" w14:textId="2F2DCCFB" w:rsidR="00641BD9" w:rsidRPr="00914401" w:rsidRDefault="00641BD9" w:rsidP="00093AF7">
      <w:pPr>
        <w:spacing w:before="0" w:after="0"/>
        <w:rPr>
          <w:rFonts w:cs="Arial"/>
          <w:szCs w:val="32"/>
        </w:rPr>
      </w:pPr>
      <w:r w:rsidRPr="00914401">
        <w:rPr>
          <w:rFonts w:cs="Arial"/>
          <w:szCs w:val="32"/>
        </w:rPr>
        <w:t>(</w:t>
      </w:r>
      <w:r w:rsidR="00441805">
        <w:rPr>
          <w:rFonts w:cs="Arial"/>
          <w:szCs w:val="32"/>
        </w:rPr>
        <w:t>o</w:t>
      </w:r>
      <w:r w:rsidR="00211D8E">
        <w:rPr>
          <w:rFonts w:cs="Arial"/>
          <w:szCs w:val="32"/>
        </w:rPr>
        <w:t>pdateret juni 2024</w:t>
      </w:r>
      <w:r w:rsidRPr="00914401">
        <w:rPr>
          <w:rFonts w:cs="Arial"/>
          <w:szCs w:val="32"/>
        </w:rPr>
        <w:t>)</w:t>
      </w:r>
    </w:p>
    <w:p w14:paraId="285FA8CE" w14:textId="77777777" w:rsidR="00B74697" w:rsidRPr="00914401" w:rsidRDefault="00B74697" w:rsidP="00093AF7">
      <w:pPr>
        <w:spacing w:before="0" w:after="0"/>
        <w:rPr>
          <w:rFonts w:cs="Arial"/>
          <w:szCs w:val="32"/>
        </w:rPr>
      </w:pPr>
    </w:p>
    <w:p w14:paraId="6974284D" w14:textId="4DFAC4E0" w:rsidR="00641BD9" w:rsidRPr="00914401" w:rsidRDefault="00641BD9" w:rsidP="00093AF7">
      <w:pPr>
        <w:spacing w:before="0" w:after="0"/>
        <w:rPr>
          <w:rFonts w:cs="Arial"/>
          <w:szCs w:val="32"/>
        </w:rPr>
      </w:pPr>
      <w:r w:rsidRPr="00914401">
        <w:rPr>
          <w:rFonts w:cs="Arial"/>
          <w:szCs w:val="32"/>
        </w:rPr>
        <w:lastRenderedPageBreak/>
        <w:t xml:space="preserve">Ledsagerordningen betyder, at både du og din ledsager kan få rabat på jeres billetter med tog eller bus, idet I sammen kan rejse til den pris, som to almindelige børnebilletter koster. </w:t>
      </w:r>
    </w:p>
    <w:p w14:paraId="283B1121" w14:textId="592C49E1" w:rsidR="00641BD9" w:rsidRPr="00914401" w:rsidRDefault="00641BD9" w:rsidP="00093AF7">
      <w:pPr>
        <w:spacing w:before="0" w:after="0"/>
        <w:rPr>
          <w:rFonts w:cs="Arial"/>
          <w:szCs w:val="32"/>
        </w:rPr>
      </w:pPr>
      <w:r w:rsidRPr="00914401">
        <w:rPr>
          <w:rFonts w:cs="Arial"/>
          <w:szCs w:val="32"/>
        </w:rPr>
        <w:t>Du skal</w:t>
      </w:r>
      <w:r w:rsidR="00B74697" w:rsidRPr="00914401">
        <w:rPr>
          <w:rFonts w:cs="Arial"/>
          <w:szCs w:val="32"/>
        </w:rPr>
        <w:t xml:space="preserve"> ved køb eller </w:t>
      </w:r>
      <w:r w:rsidR="005D7148" w:rsidRPr="00914401">
        <w:rPr>
          <w:rFonts w:cs="Arial"/>
          <w:szCs w:val="32"/>
        </w:rPr>
        <w:t>på</w:t>
      </w:r>
      <w:r w:rsidR="005D7148" w:rsidRPr="00914401">
        <w:rPr>
          <w:rFonts w:cs="Arial"/>
          <w:b/>
          <w:bCs/>
          <w:szCs w:val="32"/>
        </w:rPr>
        <w:t xml:space="preserve"> </w:t>
      </w:r>
      <w:r w:rsidR="008C0B86" w:rsidRPr="00914401">
        <w:rPr>
          <w:rFonts w:cs="Arial"/>
          <w:szCs w:val="32"/>
        </w:rPr>
        <w:t>forespørgsel fra billetkontrollør</w:t>
      </w:r>
      <w:r w:rsidRPr="00914401">
        <w:rPr>
          <w:rFonts w:cs="Arial"/>
          <w:szCs w:val="32"/>
        </w:rPr>
        <w:t xml:space="preserve"> kunne fremvise dokumentation fx i form af Dansk </w:t>
      </w:r>
      <w:proofErr w:type="spellStart"/>
      <w:r w:rsidRPr="00914401">
        <w:rPr>
          <w:rFonts w:cs="Arial"/>
          <w:szCs w:val="32"/>
        </w:rPr>
        <w:t>Blindesamfunds</w:t>
      </w:r>
      <w:proofErr w:type="spellEnd"/>
      <w:r w:rsidRPr="00914401">
        <w:rPr>
          <w:rFonts w:cs="Arial"/>
          <w:szCs w:val="32"/>
        </w:rPr>
        <w:t xml:space="preserve"> medlems</w:t>
      </w:r>
      <w:r w:rsidR="00F41B8C" w:rsidRPr="00914401">
        <w:rPr>
          <w:rFonts w:cs="Arial"/>
          <w:szCs w:val="32"/>
        </w:rPr>
        <w:t>kort</w:t>
      </w:r>
      <w:r w:rsidR="006402DB" w:rsidRPr="00914401">
        <w:rPr>
          <w:rFonts w:cs="Arial"/>
          <w:szCs w:val="32"/>
        </w:rPr>
        <w:t xml:space="preserve"> eller</w:t>
      </w:r>
      <w:r w:rsidR="00B145C9" w:rsidRPr="00914401">
        <w:rPr>
          <w:rFonts w:cs="Arial"/>
          <w:szCs w:val="32"/>
        </w:rPr>
        <w:t xml:space="preserve"> ledsagekort udstedt af Danske Handicaporganisationer</w:t>
      </w:r>
      <w:r w:rsidR="006402DB" w:rsidRPr="00914401">
        <w:rPr>
          <w:rFonts w:cs="Arial"/>
          <w:szCs w:val="32"/>
        </w:rPr>
        <w:t>.</w:t>
      </w:r>
    </w:p>
    <w:p w14:paraId="138E22CD" w14:textId="77777777" w:rsidR="00B74697" w:rsidRPr="00914401" w:rsidRDefault="00B74697" w:rsidP="00093AF7">
      <w:pPr>
        <w:spacing w:before="0" w:after="0"/>
        <w:rPr>
          <w:rFonts w:cs="Arial"/>
          <w:szCs w:val="32"/>
        </w:rPr>
      </w:pPr>
    </w:p>
    <w:p w14:paraId="7D0CDBD4" w14:textId="565D1826" w:rsidR="00641BD9" w:rsidRPr="00914401" w:rsidRDefault="00641BD9" w:rsidP="00093AF7">
      <w:pPr>
        <w:spacing w:before="0" w:after="0"/>
        <w:rPr>
          <w:rFonts w:cs="Arial"/>
          <w:szCs w:val="32"/>
        </w:rPr>
      </w:pPr>
      <w:r w:rsidRPr="00914401">
        <w:rPr>
          <w:rFonts w:cs="Arial"/>
          <w:szCs w:val="32"/>
        </w:rPr>
        <w:t>Ledsagerordningen gælder i hele landet til alle rejser med de regionale trafikselskaber (Movia, B</w:t>
      </w:r>
      <w:r w:rsidR="005B39E2" w:rsidRPr="00914401">
        <w:rPr>
          <w:rFonts w:cs="Arial"/>
          <w:szCs w:val="32"/>
        </w:rPr>
        <w:t>AT</w:t>
      </w:r>
      <w:r w:rsidR="0032075A" w:rsidRPr="00914401">
        <w:rPr>
          <w:rFonts w:cs="Arial"/>
          <w:szCs w:val="32"/>
        </w:rPr>
        <w:t xml:space="preserve"> - B</w:t>
      </w:r>
      <w:r w:rsidRPr="00914401">
        <w:rPr>
          <w:rFonts w:cs="Arial"/>
          <w:szCs w:val="32"/>
        </w:rPr>
        <w:t>ornholms Trafikselskab -</w:t>
      </w:r>
      <w:r w:rsidR="0032075A" w:rsidRPr="00914401">
        <w:rPr>
          <w:rFonts w:cs="Arial"/>
          <w:szCs w:val="32"/>
        </w:rPr>
        <w:t>,</w:t>
      </w:r>
      <w:r w:rsidRPr="00914401">
        <w:rPr>
          <w:rFonts w:cs="Arial"/>
          <w:szCs w:val="32"/>
        </w:rPr>
        <w:t xml:space="preserve"> </w:t>
      </w:r>
      <w:proofErr w:type="spellStart"/>
      <w:r w:rsidRPr="00914401">
        <w:rPr>
          <w:rFonts w:cs="Arial"/>
          <w:szCs w:val="32"/>
        </w:rPr>
        <w:t>Sydtrafik</w:t>
      </w:r>
      <w:proofErr w:type="spellEnd"/>
      <w:r w:rsidRPr="00914401">
        <w:rPr>
          <w:rFonts w:cs="Arial"/>
          <w:szCs w:val="32"/>
        </w:rPr>
        <w:t xml:space="preserve">, </w:t>
      </w:r>
      <w:proofErr w:type="spellStart"/>
      <w:r w:rsidRPr="00914401">
        <w:rPr>
          <w:rFonts w:cs="Arial"/>
          <w:szCs w:val="32"/>
        </w:rPr>
        <w:t>Fynbus</w:t>
      </w:r>
      <w:proofErr w:type="spellEnd"/>
      <w:r w:rsidRPr="00914401">
        <w:rPr>
          <w:rFonts w:cs="Arial"/>
          <w:szCs w:val="32"/>
        </w:rPr>
        <w:t xml:space="preserve">, </w:t>
      </w:r>
      <w:proofErr w:type="spellStart"/>
      <w:r w:rsidRPr="00914401">
        <w:rPr>
          <w:rFonts w:cs="Arial"/>
          <w:szCs w:val="32"/>
        </w:rPr>
        <w:t>Midttrafik</w:t>
      </w:r>
      <w:proofErr w:type="spellEnd"/>
      <w:r w:rsidRPr="00914401">
        <w:rPr>
          <w:rFonts w:cs="Arial"/>
          <w:szCs w:val="32"/>
        </w:rPr>
        <w:t xml:space="preserve"> og NT)</w:t>
      </w:r>
      <w:r w:rsidR="0032075A" w:rsidRPr="00914401">
        <w:rPr>
          <w:rFonts w:cs="Arial"/>
          <w:szCs w:val="32"/>
        </w:rPr>
        <w:t xml:space="preserve">, </w:t>
      </w:r>
      <w:r w:rsidR="00973C1D">
        <w:rPr>
          <w:rFonts w:cs="Arial"/>
          <w:szCs w:val="32"/>
        </w:rPr>
        <w:t xml:space="preserve">Go </w:t>
      </w:r>
      <w:proofErr w:type="spellStart"/>
      <w:r w:rsidR="00973C1D">
        <w:rPr>
          <w:rFonts w:cs="Arial"/>
          <w:szCs w:val="32"/>
        </w:rPr>
        <w:t>Collective</w:t>
      </w:r>
      <w:proofErr w:type="spellEnd"/>
      <w:r w:rsidR="00973C1D">
        <w:rPr>
          <w:rFonts w:cs="Arial"/>
          <w:szCs w:val="32"/>
        </w:rPr>
        <w:t xml:space="preserve"> (tidligere Arriva)</w:t>
      </w:r>
      <w:r w:rsidR="001D2780" w:rsidRPr="00914401">
        <w:rPr>
          <w:rFonts w:cs="Arial"/>
          <w:szCs w:val="32"/>
        </w:rPr>
        <w:t xml:space="preserve">, </w:t>
      </w:r>
      <w:r w:rsidRPr="00914401">
        <w:rPr>
          <w:rFonts w:cs="Arial"/>
          <w:szCs w:val="32"/>
        </w:rPr>
        <w:t xml:space="preserve">Metro, </w:t>
      </w:r>
      <w:proofErr w:type="spellStart"/>
      <w:r w:rsidR="00C5462E" w:rsidRPr="00914401">
        <w:rPr>
          <w:rFonts w:cs="Arial"/>
          <w:szCs w:val="32"/>
        </w:rPr>
        <w:t>Skånetrafiken</w:t>
      </w:r>
      <w:proofErr w:type="spellEnd"/>
      <w:r w:rsidR="00C5462E" w:rsidRPr="00914401">
        <w:rPr>
          <w:rFonts w:cs="Arial"/>
          <w:szCs w:val="32"/>
        </w:rPr>
        <w:t xml:space="preserve">, </w:t>
      </w:r>
      <w:r w:rsidRPr="00914401">
        <w:rPr>
          <w:rFonts w:cs="Arial"/>
          <w:szCs w:val="32"/>
        </w:rPr>
        <w:t>DSB, DSB’s S-tog og med alle lokalbaner.</w:t>
      </w:r>
    </w:p>
    <w:p w14:paraId="715A40BC" w14:textId="3CE3CFEC" w:rsidR="00641BD9" w:rsidRPr="00914401" w:rsidRDefault="00641BD9" w:rsidP="00093AF7">
      <w:pPr>
        <w:spacing w:before="0" w:after="0"/>
        <w:rPr>
          <w:rFonts w:cs="Arial"/>
          <w:szCs w:val="32"/>
        </w:rPr>
      </w:pPr>
      <w:r w:rsidRPr="00914401">
        <w:rPr>
          <w:rFonts w:cs="Arial"/>
          <w:szCs w:val="32"/>
        </w:rPr>
        <w:t>Rejser du selv på anden billet f.eks. DOT-kort/månedskort kan du købe ledsage</w:t>
      </w:r>
      <w:r w:rsidR="00A36DA9" w:rsidRPr="00914401">
        <w:rPr>
          <w:rFonts w:cs="Arial"/>
          <w:szCs w:val="32"/>
        </w:rPr>
        <w:t>r</w:t>
      </w:r>
      <w:r w:rsidRPr="00914401">
        <w:rPr>
          <w:rFonts w:cs="Arial"/>
          <w:szCs w:val="32"/>
        </w:rPr>
        <w:t>billet til børnetakst til din ledsager.</w:t>
      </w:r>
    </w:p>
    <w:p w14:paraId="108D5D17" w14:textId="77777777" w:rsidR="00136562" w:rsidRPr="00914401" w:rsidRDefault="00136562" w:rsidP="00093AF7">
      <w:pPr>
        <w:spacing w:before="0" w:after="0"/>
        <w:rPr>
          <w:rFonts w:cs="Arial"/>
          <w:szCs w:val="32"/>
        </w:rPr>
      </w:pPr>
    </w:p>
    <w:p w14:paraId="2E725BB7" w14:textId="77777777" w:rsidR="00641BD9" w:rsidRPr="00914401" w:rsidRDefault="00641BD9" w:rsidP="00093AF7">
      <w:pPr>
        <w:spacing w:before="0" w:after="0"/>
        <w:rPr>
          <w:rFonts w:cs="Arial"/>
          <w:szCs w:val="32"/>
        </w:rPr>
      </w:pPr>
      <w:r w:rsidRPr="00914401">
        <w:rPr>
          <w:rFonts w:cs="Arial"/>
          <w:szCs w:val="32"/>
        </w:rPr>
        <w:t xml:space="preserve">Bemærk: </w:t>
      </w:r>
    </w:p>
    <w:p w14:paraId="74355937" w14:textId="00EF9164" w:rsidR="00641BD9" w:rsidRPr="00914401" w:rsidRDefault="00641BD9" w:rsidP="00093AF7">
      <w:pPr>
        <w:numPr>
          <w:ilvl w:val="0"/>
          <w:numId w:val="8"/>
        </w:numPr>
        <w:spacing w:before="0" w:after="0"/>
        <w:ind w:left="0"/>
        <w:rPr>
          <w:rFonts w:cs="Arial"/>
          <w:szCs w:val="32"/>
        </w:rPr>
      </w:pPr>
      <w:r w:rsidRPr="00914401">
        <w:rPr>
          <w:rFonts w:cs="Arial"/>
          <w:szCs w:val="32"/>
        </w:rPr>
        <w:t xml:space="preserve">At ’børnebillet’ betyder børne-kontantbillet </w:t>
      </w:r>
      <w:r w:rsidR="00712A21" w:rsidRPr="00914401">
        <w:rPr>
          <w:rFonts w:cs="Arial"/>
          <w:szCs w:val="32"/>
        </w:rPr>
        <w:t>-</w:t>
      </w:r>
      <w:r w:rsidRPr="00914401">
        <w:rPr>
          <w:rFonts w:cs="Arial"/>
          <w:szCs w:val="32"/>
        </w:rPr>
        <w:t xml:space="preserve"> og ikke børneklippekort, børneabonnementskort, børneperiodekort, et </w:t>
      </w:r>
      <w:proofErr w:type="spellStart"/>
      <w:r w:rsidRPr="00914401">
        <w:rPr>
          <w:rFonts w:cs="Arial"/>
          <w:szCs w:val="32"/>
        </w:rPr>
        <w:t>fleksrejsekort</w:t>
      </w:r>
      <w:proofErr w:type="spellEnd"/>
      <w:r w:rsidRPr="00914401">
        <w:rPr>
          <w:rFonts w:cs="Arial"/>
          <w:szCs w:val="32"/>
        </w:rPr>
        <w:t xml:space="preserve"> for børn eller andre børne-produkter med rabat.</w:t>
      </w:r>
    </w:p>
    <w:p w14:paraId="3DAC75BD" w14:textId="1FCDDA17" w:rsidR="00641BD9" w:rsidRPr="00914401" w:rsidRDefault="00641BD9" w:rsidP="00093AF7">
      <w:pPr>
        <w:numPr>
          <w:ilvl w:val="0"/>
          <w:numId w:val="8"/>
        </w:numPr>
        <w:spacing w:before="0" w:after="0"/>
        <w:ind w:left="0"/>
        <w:rPr>
          <w:rFonts w:cs="Arial"/>
          <w:szCs w:val="32"/>
        </w:rPr>
      </w:pPr>
      <w:r w:rsidRPr="00914401">
        <w:rPr>
          <w:rFonts w:cs="Arial"/>
          <w:szCs w:val="32"/>
        </w:rPr>
        <w:t>At det ikke hos alle selskaber er muligt at rejse to personer på én voksenbillet, da ikke alle selskaber giver 50</w:t>
      </w:r>
      <w:r w:rsidR="003A76CC">
        <w:rPr>
          <w:rFonts w:cs="Arial"/>
          <w:szCs w:val="32"/>
        </w:rPr>
        <w:t xml:space="preserve">% </w:t>
      </w:r>
      <w:r w:rsidRPr="00914401">
        <w:rPr>
          <w:rFonts w:cs="Arial"/>
          <w:szCs w:val="32"/>
        </w:rPr>
        <w:t>rabat på børnebilletter.</w:t>
      </w:r>
    </w:p>
    <w:p w14:paraId="1C2D96B9" w14:textId="5408CB1D" w:rsidR="00641BD9" w:rsidRPr="00914401" w:rsidRDefault="00641BD9" w:rsidP="00093AF7">
      <w:pPr>
        <w:numPr>
          <w:ilvl w:val="0"/>
          <w:numId w:val="8"/>
        </w:numPr>
        <w:spacing w:before="0" w:after="0"/>
        <w:ind w:left="0"/>
        <w:rPr>
          <w:rFonts w:cs="Arial"/>
          <w:szCs w:val="32"/>
        </w:rPr>
      </w:pPr>
      <w:r w:rsidRPr="00914401">
        <w:rPr>
          <w:rFonts w:cs="Arial"/>
          <w:szCs w:val="32"/>
        </w:rPr>
        <w:t>At nogle selskaber har yderligere muligheder for rabat til blinde og stærkt svagsynede inden for afgrænsede områder/regioner.</w:t>
      </w:r>
    </w:p>
    <w:p w14:paraId="6DA3697D" w14:textId="77777777" w:rsidR="00093AF7" w:rsidRPr="00914401" w:rsidRDefault="00093AF7" w:rsidP="00093AF7">
      <w:pPr>
        <w:spacing w:before="0" w:after="0"/>
        <w:rPr>
          <w:rFonts w:cs="Arial"/>
          <w:szCs w:val="32"/>
        </w:rPr>
      </w:pPr>
    </w:p>
    <w:p w14:paraId="2DAB879D" w14:textId="7FAE4997" w:rsidR="00641BD9" w:rsidRPr="00914401" w:rsidRDefault="00641BD9" w:rsidP="00093AF7">
      <w:pPr>
        <w:pStyle w:val="Overskrift2"/>
        <w:spacing w:before="0" w:after="0"/>
        <w:rPr>
          <w:sz w:val="32"/>
          <w:szCs w:val="32"/>
        </w:rPr>
      </w:pPr>
      <w:bookmarkStart w:id="14" w:name="_Toc25231401"/>
      <w:bookmarkStart w:id="15" w:name="_Toc25232508"/>
      <w:r w:rsidRPr="00914401">
        <w:rPr>
          <w:sz w:val="32"/>
          <w:szCs w:val="32"/>
        </w:rPr>
        <w:t>1.3. Når du rejser alene og hverken har månedskort/årskort eller rejsekort (Bus, tog, S-tog og metro)</w:t>
      </w:r>
      <w:bookmarkEnd w:id="14"/>
      <w:bookmarkEnd w:id="15"/>
    </w:p>
    <w:p w14:paraId="287E6176" w14:textId="5EDAFF82" w:rsidR="00641BD9" w:rsidRPr="00914401" w:rsidRDefault="00641BD9" w:rsidP="00093AF7">
      <w:pPr>
        <w:spacing w:before="0" w:after="0"/>
        <w:rPr>
          <w:rFonts w:cs="Arial"/>
          <w:szCs w:val="32"/>
        </w:rPr>
      </w:pPr>
      <w:r w:rsidRPr="00914401">
        <w:rPr>
          <w:rFonts w:cs="Arial"/>
          <w:szCs w:val="32"/>
        </w:rPr>
        <w:t>(</w:t>
      </w:r>
      <w:r w:rsidR="00441805">
        <w:rPr>
          <w:rFonts w:cs="Arial"/>
          <w:szCs w:val="32"/>
        </w:rPr>
        <w:t>o</w:t>
      </w:r>
      <w:r w:rsidR="00211D8E">
        <w:rPr>
          <w:rFonts w:cs="Arial"/>
          <w:szCs w:val="32"/>
        </w:rPr>
        <w:t>pdateret juni 2024</w:t>
      </w:r>
      <w:r w:rsidRPr="00914401">
        <w:rPr>
          <w:rFonts w:cs="Arial"/>
          <w:szCs w:val="32"/>
        </w:rPr>
        <w:t>)</w:t>
      </w:r>
    </w:p>
    <w:p w14:paraId="3C4B3844" w14:textId="77777777" w:rsidR="00093AF7" w:rsidRPr="00914401" w:rsidRDefault="00093AF7" w:rsidP="00093AF7">
      <w:pPr>
        <w:spacing w:before="0" w:after="0"/>
        <w:rPr>
          <w:rFonts w:cs="Arial"/>
          <w:szCs w:val="32"/>
        </w:rPr>
      </w:pPr>
    </w:p>
    <w:p w14:paraId="136DB407" w14:textId="3112E0EA" w:rsidR="00641BD9" w:rsidRPr="00914401" w:rsidRDefault="00641BD9" w:rsidP="00093AF7">
      <w:pPr>
        <w:spacing w:before="0" w:after="0"/>
        <w:rPr>
          <w:rFonts w:cs="Arial"/>
          <w:szCs w:val="32"/>
        </w:rPr>
      </w:pPr>
      <w:r w:rsidRPr="00914401">
        <w:rPr>
          <w:rFonts w:cs="Arial"/>
          <w:szCs w:val="32"/>
        </w:rPr>
        <w:t xml:space="preserve">Hvis du rejser alene og ikke er i besiddelse af et rejsekort eller et månedskort/årskort i det pågældende område, kan du mod fremvisning af dokumentation for din synshandicap indkøbe en almindelig børnebillet (kontantbillet).  </w:t>
      </w:r>
    </w:p>
    <w:p w14:paraId="72A020F2" w14:textId="7D8E306D" w:rsidR="00641BD9" w:rsidRPr="00914401" w:rsidRDefault="00AD45D7" w:rsidP="00093AF7">
      <w:pPr>
        <w:spacing w:before="0" w:after="0"/>
        <w:rPr>
          <w:rFonts w:cs="Arial"/>
          <w:szCs w:val="32"/>
        </w:rPr>
      </w:pPr>
      <w:r w:rsidRPr="00914401">
        <w:rPr>
          <w:rFonts w:cs="Arial"/>
          <w:szCs w:val="32"/>
        </w:rPr>
        <w:t>M</w:t>
      </w:r>
      <w:r w:rsidR="00641BD9" w:rsidRPr="00914401">
        <w:rPr>
          <w:rFonts w:cs="Arial"/>
          <w:szCs w:val="32"/>
        </w:rPr>
        <w:t>edlems</w:t>
      </w:r>
      <w:r w:rsidRPr="00914401">
        <w:rPr>
          <w:rFonts w:cs="Arial"/>
          <w:szCs w:val="32"/>
        </w:rPr>
        <w:t>kort</w:t>
      </w:r>
      <w:r w:rsidR="00641BD9" w:rsidRPr="00914401">
        <w:rPr>
          <w:rFonts w:cs="Arial"/>
          <w:szCs w:val="32"/>
        </w:rPr>
        <w:t xml:space="preserve"> fra Dansk Blindesamfund</w:t>
      </w:r>
      <w:r w:rsidRPr="00914401">
        <w:rPr>
          <w:rFonts w:cs="Arial"/>
          <w:szCs w:val="32"/>
        </w:rPr>
        <w:t>, Synscenter Refsnæs eller ledsagekor</w:t>
      </w:r>
      <w:r w:rsidR="003B16CE">
        <w:rPr>
          <w:rFonts w:cs="Arial"/>
          <w:szCs w:val="32"/>
        </w:rPr>
        <w:t>t fra Danske Handicaporganisationer</w:t>
      </w:r>
      <w:r w:rsidR="00641BD9" w:rsidRPr="00914401">
        <w:rPr>
          <w:rFonts w:cs="Arial"/>
          <w:szCs w:val="32"/>
        </w:rPr>
        <w:t xml:space="preserve"> fungerer som dokumentation for dit synshandicap. </w:t>
      </w:r>
    </w:p>
    <w:p w14:paraId="4872D8E4" w14:textId="286BB438" w:rsidR="00AD45D7" w:rsidRPr="00914401" w:rsidRDefault="00641BD9" w:rsidP="00093AF7">
      <w:pPr>
        <w:spacing w:before="0" w:after="0"/>
        <w:rPr>
          <w:rFonts w:cs="Arial"/>
          <w:szCs w:val="32"/>
        </w:rPr>
      </w:pPr>
      <w:r w:rsidRPr="00914401">
        <w:rPr>
          <w:rFonts w:cs="Arial"/>
          <w:szCs w:val="32"/>
        </w:rPr>
        <w:lastRenderedPageBreak/>
        <w:t xml:space="preserve">Ovenstående gælder i hele landet til alle rejser med de regionale trafikselskaber </w:t>
      </w:r>
      <w:r w:rsidR="00AD45D7" w:rsidRPr="00914401">
        <w:rPr>
          <w:rFonts w:cs="Arial"/>
          <w:szCs w:val="32"/>
        </w:rPr>
        <w:t xml:space="preserve">(Movia, BAT - Bornholms Trafikselskab -, </w:t>
      </w:r>
      <w:proofErr w:type="spellStart"/>
      <w:r w:rsidR="00AD45D7" w:rsidRPr="00914401">
        <w:rPr>
          <w:rFonts w:cs="Arial"/>
          <w:szCs w:val="32"/>
        </w:rPr>
        <w:t>Sydtrafik</w:t>
      </w:r>
      <w:proofErr w:type="spellEnd"/>
      <w:r w:rsidR="00AD45D7" w:rsidRPr="00914401">
        <w:rPr>
          <w:rFonts w:cs="Arial"/>
          <w:szCs w:val="32"/>
        </w:rPr>
        <w:t xml:space="preserve">, </w:t>
      </w:r>
      <w:proofErr w:type="spellStart"/>
      <w:r w:rsidR="00AD45D7" w:rsidRPr="00914401">
        <w:rPr>
          <w:rFonts w:cs="Arial"/>
          <w:szCs w:val="32"/>
        </w:rPr>
        <w:t>Fynbus</w:t>
      </w:r>
      <w:proofErr w:type="spellEnd"/>
      <w:r w:rsidR="00AD45D7" w:rsidRPr="00914401">
        <w:rPr>
          <w:rFonts w:cs="Arial"/>
          <w:szCs w:val="32"/>
        </w:rPr>
        <w:t xml:space="preserve">, </w:t>
      </w:r>
      <w:proofErr w:type="spellStart"/>
      <w:r w:rsidR="00AD45D7" w:rsidRPr="00914401">
        <w:rPr>
          <w:rFonts w:cs="Arial"/>
          <w:szCs w:val="32"/>
        </w:rPr>
        <w:t>Midttrafik</w:t>
      </w:r>
      <w:proofErr w:type="spellEnd"/>
      <w:r w:rsidR="00AD45D7" w:rsidRPr="00914401">
        <w:rPr>
          <w:rFonts w:cs="Arial"/>
          <w:szCs w:val="32"/>
        </w:rPr>
        <w:t xml:space="preserve"> og NT), </w:t>
      </w:r>
      <w:r w:rsidR="00973C1D">
        <w:rPr>
          <w:rFonts w:cs="Arial"/>
          <w:szCs w:val="32"/>
        </w:rPr>
        <w:t xml:space="preserve">Go </w:t>
      </w:r>
      <w:proofErr w:type="spellStart"/>
      <w:r w:rsidR="00973C1D">
        <w:rPr>
          <w:rFonts w:cs="Arial"/>
          <w:szCs w:val="32"/>
        </w:rPr>
        <w:t>Collective</w:t>
      </w:r>
      <w:proofErr w:type="spellEnd"/>
      <w:r w:rsidR="00973C1D">
        <w:rPr>
          <w:rFonts w:cs="Arial"/>
          <w:szCs w:val="32"/>
        </w:rPr>
        <w:t xml:space="preserve"> (tidligere Arriva)</w:t>
      </w:r>
      <w:r w:rsidR="00AD45D7" w:rsidRPr="00914401">
        <w:rPr>
          <w:rFonts w:cs="Arial"/>
          <w:szCs w:val="32"/>
        </w:rPr>
        <w:t xml:space="preserve">, Metro, </w:t>
      </w:r>
      <w:proofErr w:type="spellStart"/>
      <w:r w:rsidR="00EC7471" w:rsidRPr="00914401">
        <w:rPr>
          <w:rFonts w:cs="Arial"/>
          <w:szCs w:val="32"/>
        </w:rPr>
        <w:t>Skånetrafiken</w:t>
      </w:r>
      <w:proofErr w:type="spellEnd"/>
      <w:r w:rsidR="00EC7471" w:rsidRPr="00914401">
        <w:rPr>
          <w:rFonts w:cs="Arial"/>
          <w:szCs w:val="32"/>
        </w:rPr>
        <w:t xml:space="preserve">, </w:t>
      </w:r>
      <w:r w:rsidR="00AD45D7" w:rsidRPr="00914401">
        <w:rPr>
          <w:rFonts w:cs="Arial"/>
          <w:szCs w:val="32"/>
        </w:rPr>
        <w:t>DSB, DSB’s S-tog og med alle lokalbaner.</w:t>
      </w:r>
    </w:p>
    <w:p w14:paraId="5F9C905B" w14:textId="78F77B04" w:rsidR="00641BD9" w:rsidRPr="00914401" w:rsidRDefault="00641BD9" w:rsidP="00093AF7">
      <w:pPr>
        <w:spacing w:before="0" w:after="0"/>
        <w:rPr>
          <w:rFonts w:cs="Arial"/>
          <w:szCs w:val="32"/>
        </w:rPr>
      </w:pPr>
    </w:p>
    <w:p w14:paraId="145ADF42" w14:textId="77777777" w:rsidR="00641BD9" w:rsidRPr="00914401" w:rsidRDefault="00641BD9" w:rsidP="00093AF7">
      <w:pPr>
        <w:pStyle w:val="Overskrift2"/>
        <w:spacing w:before="0" w:after="0"/>
        <w:rPr>
          <w:sz w:val="32"/>
          <w:szCs w:val="32"/>
        </w:rPr>
      </w:pPr>
      <w:bookmarkStart w:id="16" w:name="_Toc25231402"/>
      <w:bookmarkStart w:id="17" w:name="_Toc25232509"/>
      <w:r w:rsidRPr="00914401">
        <w:rPr>
          <w:sz w:val="32"/>
          <w:szCs w:val="32"/>
        </w:rPr>
        <w:t>1.4. Når du rejser på årskort/DOT-kort (regionale trafikselskaber og DSB)</w:t>
      </w:r>
      <w:bookmarkEnd w:id="16"/>
      <w:bookmarkEnd w:id="17"/>
    </w:p>
    <w:p w14:paraId="7D33A58A" w14:textId="2756CB1C" w:rsidR="00641BD9" w:rsidRPr="00914401" w:rsidRDefault="00641BD9" w:rsidP="00093AF7">
      <w:pPr>
        <w:spacing w:before="0" w:after="0"/>
        <w:rPr>
          <w:rFonts w:cs="Arial"/>
          <w:szCs w:val="32"/>
        </w:rPr>
      </w:pPr>
      <w:r w:rsidRPr="00914401">
        <w:rPr>
          <w:rFonts w:cs="Arial"/>
          <w:szCs w:val="32"/>
        </w:rPr>
        <w:t>(</w:t>
      </w:r>
      <w:r w:rsidR="00441805">
        <w:rPr>
          <w:rFonts w:cs="Arial"/>
          <w:szCs w:val="32"/>
        </w:rPr>
        <w:t>o</w:t>
      </w:r>
      <w:r w:rsidR="00211D8E">
        <w:rPr>
          <w:rFonts w:cs="Arial"/>
          <w:szCs w:val="32"/>
        </w:rPr>
        <w:t>pdateret juni 2024</w:t>
      </w:r>
      <w:r w:rsidRPr="00914401">
        <w:rPr>
          <w:rFonts w:cs="Arial"/>
          <w:szCs w:val="32"/>
        </w:rPr>
        <w:t>)</w:t>
      </w:r>
    </w:p>
    <w:p w14:paraId="03E4F15F" w14:textId="77777777" w:rsidR="00093AF7" w:rsidRPr="00914401" w:rsidRDefault="00093AF7" w:rsidP="00093AF7">
      <w:pPr>
        <w:spacing w:before="0" w:after="0"/>
        <w:rPr>
          <w:rFonts w:cs="Arial"/>
          <w:szCs w:val="32"/>
        </w:rPr>
      </w:pPr>
    </w:p>
    <w:p w14:paraId="416292AC" w14:textId="22AF5C60" w:rsidR="00641BD9" w:rsidRPr="00914401" w:rsidRDefault="009C35D2" w:rsidP="00093AF7">
      <w:pPr>
        <w:spacing w:before="0" w:after="0"/>
        <w:rPr>
          <w:rFonts w:cs="Arial"/>
          <w:szCs w:val="32"/>
        </w:rPr>
      </w:pPr>
      <w:r w:rsidRPr="00914401">
        <w:rPr>
          <w:rFonts w:cs="Arial"/>
          <w:szCs w:val="32"/>
        </w:rPr>
        <w:t>Seks</w:t>
      </w:r>
      <w:r w:rsidR="00641BD9" w:rsidRPr="00914401">
        <w:rPr>
          <w:rFonts w:cs="Arial"/>
          <w:szCs w:val="32"/>
        </w:rPr>
        <w:t xml:space="preserve"> trafikselskaber varetager de kommunale og regionale busruter, X-busserne samt privatbanerne:</w:t>
      </w:r>
    </w:p>
    <w:p w14:paraId="1CA4151B" w14:textId="77777777" w:rsidR="00AE641C" w:rsidRPr="00914401" w:rsidRDefault="00AE641C" w:rsidP="00093AF7">
      <w:pPr>
        <w:spacing w:before="0" w:after="0"/>
        <w:rPr>
          <w:rFonts w:cs="Arial"/>
          <w:szCs w:val="32"/>
        </w:rPr>
      </w:pPr>
    </w:p>
    <w:p w14:paraId="7DA1ADEB" w14:textId="77777777" w:rsidR="00641BD9" w:rsidRPr="00914401" w:rsidRDefault="00641BD9" w:rsidP="00093AF7">
      <w:pPr>
        <w:numPr>
          <w:ilvl w:val="0"/>
          <w:numId w:val="3"/>
        </w:numPr>
        <w:spacing w:before="0" w:after="0"/>
        <w:ind w:left="0"/>
        <w:rPr>
          <w:rFonts w:cs="Arial"/>
          <w:szCs w:val="32"/>
        </w:rPr>
      </w:pPr>
      <w:r w:rsidRPr="00914401">
        <w:rPr>
          <w:rFonts w:cs="Arial"/>
          <w:szCs w:val="32"/>
        </w:rPr>
        <w:t>NT i Region Nordjylland</w:t>
      </w:r>
    </w:p>
    <w:p w14:paraId="3E99FD9E" w14:textId="77777777" w:rsidR="00641BD9" w:rsidRPr="00914401" w:rsidRDefault="00641BD9" w:rsidP="00093AF7">
      <w:pPr>
        <w:numPr>
          <w:ilvl w:val="0"/>
          <w:numId w:val="3"/>
        </w:numPr>
        <w:spacing w:before="0" w:after="0"/>
        <w:ind w:left="0"/>
        <w:rPr>
          <w:rFonts w:cs="Arial"/>
          <w:szCs w:val="32"/>
        </w:rPr>
      </w:pPr>
      <w:proofErr w:type="spellStart"/>
      <w:r w:rsidRPr="00914401">
        <w:rPr>
          <w:rFonts w:cs="Arial"/>
          <w:szCs w:val="32"/>
        </w:rPr>
        <w:t>Midttrafik</w:t>
      </w:r>
      <w:proofErr w:type="spellEnd"/>
      <w:r w:rsidRPr="00914401">
        <w:rPr>
          <w:rFonts w:cs="Arial"/>
          <w:szCs w:val="32"/>
        </w:rPr>
        <w:t xml:space="preserve"> i Region Midtjylland</w:t>
      </w:r>
    </w:p>
    <w:p w14:paraId="34A369F2" w14:textId="77777777" w:rsidR="00641BD9" w:rsidRPr="00914401" w:rsidRDefault="00641BD9" w:rsidP="00093AF7">
      <w:pPr>
        <w:numPr>
          <w:ilvl w:val="0"/>
          <w:numId w:val="3"/>
        </w:numPr>
        <w:spacing w:before="0" w:after="0"/>
        <w:ind w:left="0"/>
        <w:rPr>
          <w:rFonts w:cs="Arial"/>
          <w:szCs w:val="32"/>
        </w:rPr>
      </w:pPr>
      <w:proofErr w:type="spellStart"/>
      <w:r w:rsidRPr="00914401">
        <w:rPr>
          <w:rFonts w:cs="Arial"/>
          <w:szCs w:val="32"/>
        </w:rPr>
        <w:t>Sydtrafik</w:t>
      </w:r>
      <w:proofErr w:type="spellEnd"/>
      <w:r w:rsidRPr="00914401">
        <w:rPr>
          <w:rFonts w:cs="Arial"/>
          <w:szCs w:val="32"/>
        </w:rPr>
        <w:t xml:space="preserve"> og </w:t>
      </w:r>
      <w:proofErr w:type="spellStart"/>
      <w:r w:rsidRPr="00914401">
        <w:rPr>
          <w:rFonts w:cs="Arial"/>
          <w:szCs w:val="32"/>
        </w:rPr>
        <w:t>Fynbus</w:t>
      </w:r>
      <w:proofErr w:type="spellEnd"/>
      <w:r w:rsidRPr="00914401">
        <w:rPr>
          <w:rFonts w:cs="Arial"/>
          <w:szCs w:val="32"/>
        </w:rPr>
        <w:t xml:space="preserve"> i Region Syddanmark</w:t>
      </w:r>
    </w:p>
    <w:p w14:paraId="7C2430B1" w14:textId="77777777" w:rsidR="00641BD9" w:rsidRPr="00914401" w:rsidRDefault="00641BD9" w:rsidP="00093AF7">
      <w:pPr>
        <w:numPr>
          <w:ilvl w:val="0"/>
          <w:numId w:val="3"/>
        </w:numPr>
        <w:spacing w:before="0" w:after="0"/>
        <w:ind w:left="0"/>
        <w:rPr>
          <w:rFonts w:cs="Arial"/>
          <w:szCs w:val="32"/>
        </w:rPr>
      </w:pPr>
      <w:r w:rsidRPr="00914401">
        <w:rPr>
          <w:rFonts w:cs="Arial"/>
          <w:szCs w:val="32"/>
        </w:rPr>
        <w:t>Movia (DOT) i Region Sjælland og Region Hovedstaden</w:t>
      </w:r>
    </w:p>
    <w:p w14:paraId="136CF6F5" w14:textId="77777777" w:rsidR="00641BD9" w:rsidRPr="00914401" w:rsidRDefault="00641BD9" w:rsidP="00093AF7">
      <w:pPr>
        <w:numPr>
          <w:ilvl w:val="0"/>
          <w:numId w:val="3"/>
        </w:numPr>
        <w:spacing w:before="0" w:after="0"/>
        <w:ind w:left="0"/>
        <w:rPr>
          <w:rFonts w:cs="Arial"/>
          <w:szCs w:val="32"/>
        </w:rPr>
      </w:pPr>
      <w:r w:rsidRPr="00914401">
        <w:rPr>
          <w:rFonts w:cs="Arial"/>
          <w:szCs w:val="32"/>
        </w:rPr>
        <w:t>BAT på Bornholm</w:t>
      </w:r>
    </w:p>
    <w:p w14:paraId="3B9F96DE" w14:textId="77777777" w:rsidR="00AE641C" w:rsidRPr="00914401" w:rsidRDefault="00AE641C" w:rsidP="00AE641C">
      <w:pPr>
        <w:spacing w:before="0" w:after="0"/>
        <w:rPr>
          <w:rFonts w:cs="Arial"/>
          <w:szCs w:val="32"/>
        </w:rPr>
      </w:pPr>
    </w:p>
    <w:p w14:paraId="564AC3D5" w14:textId="1FEE1BCD" w:rsidR="00641BD9" w:rsidRPr="00914401" w:rsidRDefault="00641BD9" w:rsidP="00093AF7">
      <w:pPr>
        <w:spacing w:before="0" w:after="0"/>
        <w:rPr>
          <w:rFonts w:cs="Arial"/>
          <w:szCs w:val="32"/>
        </w:rPr>
      </w:pPr>
      <w:r w:rsidRPr="00914401">
        <w:rPr>
          <w:rFonts w:cs="Arial"/>
          <w:szCs w:val="32"/>
        </w:rPr>
        <w:t xml:space="preserve">Førerhunde i bøjle kan medtages gratis i alle områder og på alle ruter. Ledsagerordningen gælder i alle selskaber. </w:t>
      </w:r>
    </w:p>
    <w:p w14:paraId="0D47B061" w14:textId="77777777" w:rsidR="00641BD9" w:rsidRPr="00914401" w:rsidRDefault="00641BD9" w:rsidP="00093AF7">
      <w:pPr>
        <w:spacing w:before="0" w:after="0"/>
        <w:rPr>
          <w:rFonts w:cs="Arial"/>
          <w:szCs w:val="32"/>
        </w:rPr>
      </w:pPr>
    </w:p>
    <w:p w14:paraId="12461F3B" w14:textId="77777777" w:rsidR="00641BD9" w:rsidRPr="00914401" w:rsidRDefault="00641BD9" w:rsidP="00093AF7">
      <w:pPr>
        <w:spacing w:before="0" w:after="0"/>
        <w:rPr>
          <w:rFonts w:cs="Arial"/>
          <w:szCs w:val="32"/>
        </w:rPr>
      </w:pPr>
      <w:r w:rsidRPr="00914401">
        <w:rPr>
          <w:rFonts w:cs="Arial"/>
          <w:szCs w:val="32"/>
        </w:rPr>
        <w:t xml:space="preserve">Derudover har enkelte af trafikselskaberne deres egne ordninger: </w:t>
      </w:r>
    </w:p>
    <w:p w14:paraId="2728D16F" w14:textId="77777777" w:rsidR="00641BD9" w:rsidRPr="00914401" w:rsidRDefault="00641BD9" w:rsidP="00093AF7">
      <w:pPr>
        <w:spacing w:before="0" w:after="0"/>
        <w:rPr>
          <w:rFonts w:cs="Arial"/>
          <w:b/>
          <w:szCs w:val="32"/>
        </w:rPr>
      </w:pPr>
    </w:p>
    <w:p w14:paraId="63F74F3C" w14:textId="77777777" w:rsidR="00641BD9" w:rsidRPr="00914401" w:rsidRDefault="00641BD9" w:rsidP="00093AF7">
      <w:pPr>
        <w:spacing w:before="0" w:after="0"/>
        <w:rPr>
          <w:rFonts w:cs="Arial"/>
          <w:b/>
          <w:szCs w:val="32"/>
        </w:rPr>
      </w:pPr>
      <w:r w:rsidRPr="00914401">
        <w:rPr>
          <w:rFonts w:cs="Arial"/>
          <w:b/>
          <w:szCs w:val="32"/>
        </w:rPr>
        <w:t xml:space="preserve">Rejseregler for </w:t>
      </w:r>
      <w:proofErr w:type="spellStart"/>
      <w:r w:rsidRPr="00914401">
        <w:rPr>
          <w:rFonts w:cs="Arial"/>
          <w:b/>
          <w:szCs w:val="32"/>
        </w:rPr>
        <w:t>Midttrafik</w:t>
      </w:r>
      <w:proofErr w:type="spellEnd"/>
      <w:r w:rsidRPr="00914401">
        <w:rPr>
          <w:rFonts w:cs="Arial"/>
          <w:b/>
          <w:szCs w:val="32"/>
        </w:rPr>
        <w:t>:</w:t>
      </w:r>
    </w:p>
    <w:p w14:paraId="21A7AEAE" w14:textId="7C1B519E" w:rsidR="00641BD9" w:rsidRPr="00914401" w:rsidRDefault="00641BD9" w:rsidP="00093AF7">
      <w:pPr>
        <w:numPr>
          <w:ilvl w:val="0"/>
          <w:numId w:val="9"/>
        </w:numPr>
        <w:spacing w:before="0" w:after="0"/>
        <w:ind w:left="0"/>
        <w:rPr>
          <w:rFonts w:cs="Arial"/>
          <w:szCs w:val="32"/>
        </w:rPr>
      </w:pPr>
      <w:r w:rsidRPr="00914401">
        <w:rPr>
          <w:rFonts w:cs="Arial"/>
          <w:szCs w:val="32"/>
        </w:rPr>
        <w:t>Blinde og</w:t>
      </w:r>
      <w:r w:rsidR="001314DC" w:rsidRPr="00914401">
        <w:rPr>
          <w:rFonts w:cs="Arial"/>
          <w:szCs w:val="32"/>
        </w:rPr>
        <w:t xml:space="preserve"> svagsynede med medlemskort fra Dansk Blindesamfund eller ledsagekort</w:t>
      </w:r>
      <w:r w:rsidR="00A01620" w:rsidRPr="00914401">
        <w:rPr>
          <w:rFonts w:cs="Arial"/>
          <w:szCs w:val="32"/>
        </w:rPr>
        <w:t xml:space="preserve"> samt dennes e</w:t>
      </w:r>
      <w:r w:rsidRPr="00914401">
        <w:rPr>
          <w:rFonts w:cs="Arial"/>
          <w:szCs w:val="32"/>
        </w:rPr>
        <w:t>ventuel</w:t>
      </w:r>
      <w:r w:rsidR="00A01620" w:rsidRPr="00914401">
        <w:rPr>
          <w:rFonts w:cs="Arial"/>
          <w:szCs w:val="32"/>
        </w:rPr>
        <w:t>le</w:t>
      </w:r>
      <w:r w:rsidRPr="00914401">
        <w:rPr>
          <w:rFonts w:cs="Arial"/>
          <w:szCs w:val="32"/>
        </w:rPr>
        <w:t xml:space="preserve"> ledsager kan også bruge børneklippekort.</w:t>
      </w:r>
    </w:p>
    <w:p w14:paraId="50643FC0" w14:textId="2600A854" w:rsidR="00E755CF" w:rsidRPr="00914401" w:rsidRDefault="00641BD9" w:rsidP="00093AF7">
      <w:pPr>
        <w:numPr>
          <w:ilvl w:val="0"/>
          <w:numId w:val="9"/>
        </w:numPr>
        <w:spacing w:before="0" w:after="0"/>
        <w:ind w:left="0"/>
        <w:rPr>
          <w:rFonts w:cs="Arial"/>
          <w:szCs w:val="32"/>
        </w:rPr>
      </w:pPr>
      <w:r w:rsidRPr="00914401">
        <w:rPr>
          <w:rFonts w:cs="Arial"/>
          <w:szCs w:val="32"/>
        </w:rPr>
        <w:t>I Aarhus Kommune kan blinde og stærkt svag</w:t>
      </w:r>
      <w:r w:rsidR="00625A43" w:rsidRPr="00914401">
        <w:rPr>
          <w:rFonts w:cs="Arial"/>
          <w:szCs w:val="32"/>
        </w:rPr>
        <w:t>syne</w:t>
      </w:r>
      <w:r w:rsidR="006308DF" w:rsidRPr="00914401">
        <w:rPr>
          <w:rFonts w:cs="Arial"/>
          <w:szCs w:val="32"/>
        </w:rPr>
        <w:t>d</w:t>
      </w:r>
      <w:r w:rsidR="00625A43" w:rsidRPr="00914401">
        <w:rPr>
          <w:rFonts w:cs="Arial"/>
          <w:szCs w:val="32"/>
        </w:rPr>
        <w:t>e</w:t>
      </w:r>
      <w:r w:rsidRPr="00914401">
        <w:rPr>
          <w:rFonts w:cs="Arial"/>
          <w:szCs w:val="32"/>
        </w:rPr>
        <w:t xml:space="preserve"> mod fremvisning af medlems</w:t>
      </w:r>
      <w:r w:rsidR="00625A43" w:rsidRPr="00914401">
        <w:rPr>
          <w:rFonts w:cs="Arial"/>
          <w:szCs w:val="32"/>
        </w:rPr>
        <w:t xml:space="preserve">kort fra Dansk Blindesamfund eller </w:t>
      </w:r>
      <w:r w:rsidRPr="00914401">
        <w:rPr>
          <w:rFonts w:cs="Arial"/>
          <w:szCs w:val="32"/>
        </w:rPr>
        <w:t>ledsage</w:t>
      </w:r>
      <w:r w:rsidR="00625A43" w:rsidRPr="00914401">
        <w:rPr>
          <w:rFonts w:cs="Arial"/>
          <w:szCs w:val="32"/>
        </w:rPr>
        <w:t>kort</w:t>
      </w:r>
      <w:r w:rsidRPr="00914401">
        <w:rPr>
          <w:rFonts w:cs="Arial"/>
          <w:szCs w:val="32"/>
        </w:rPr>
        <w:t xml:space="preserve"> købe et 30 dages kort til zonerne 301</w:t>
      </w:r>
      <w:r w:rsidR="000E1B1B" w:rsidRPr="00914401">
        <w:rPr>
          <w:rFonts w:cs="Arial"/>
          <w:szCs w:val="32"/>
        </w:rPr>
        <w:t xml:space="preserve"> - </w:t>
      </w:r>
      <w:r w:rsidRPr="00914401">
        <w:rPr>
          <w:rFonts w:cs="Arial"/>
          <w:szCs w:val="32"/>
        </w:rPr>
        <w:t>313</w:t>
      </w:r>
      <w:r w:rsidR="00413EC3" w:rsidRPr="00914401">
        <w:rPr>
          <w:rFonts w:cs="Arial"/>
          <w:szCs w:val="32"/>
        </w:rPr>
        <w:t>.</w:t>
      </w:r>
    </w:p>
    <w:p w14:paraId="2F3E4381" w14:textId="6040E5A0" w:rsidR="008A73B4" w:rsidRPr="00914401" w:rsidRDefault="00201696" w:rsidP="00E755CF">
      <w:pPr>
        <w:spacing w:before="0" w:after="0"/>
        <w:rPr>
          <w:rFonts w:cs="Arial"/>
          <w:szCs w:val="32"/>
        </w:rPr>
      </w:pPr>
      <w:r w:rsidRPr="00914401">
        <w:rPr>
          <w:rFonts w:cs="Arial"/>
          <w:szCs w:val="32"/>
        </w:rPr>
        <w:t>Kortet kan købes</w:t>
      </w:r>
      <w:r w:rsidR="00641BD9" w:rsidRPr="00914401">
        <w:rPr>
          <w:rFonts w:cs="Arial"/>
          <w:szCs w:val="32"/>
        </w:rPr>
        <w:t xml:space="preserve"> hos </w:t>
      </w:r>
      <w:proofErr w:type="spellStart"/>
      <w:r w:rsidR="00641BD9" w:rsidRPr="00914401">
        <w:rPr>
          <w:rFonts w:cs="Arial"/>
          <w:szCs w:val="32"/>
        </w:rPr>
        <w:t>Midttrafik</w:t>
      </w:r>
      <w:proofErr w:type="spellEnd"/>
      <w:r w:rsidR="00641BD9" w:rsidRPr="00914401">
        <w:rPr>
          <w:rFonts w:cs="Arial"/>
          <w:szCs w:val="32"/>
        </w:rPr>
        <w:t xml:space="preserve"> Kunde</w:t>
      </w:r>
      <w:r w:rsidR="008A73B4" w:rsidRPr="00914401">
        <w:rPr>
          <w:rFonts w:cs="Arial"/>
          <w:szCs w:val="32"/>
        </w:rPr>
        <w:t>service</w:t>
      </w:r>
      <w:r w:rsidR="00641BD9" w:rsidRPr="00914401">
        <w:rPr>
          <w:rFonts w:cs="Arial"/>
          <w:szCs w:val="32"/>
        </w:rPr>
        <w:t xml:space="preserve"> på Aarhus Rutebilstation</w:t>
      </w:r>
      <w:r w:rsidR="008A73B4" w:rsidRPr="00914401">
        <w:rPr>
          <w:rFonts w:cs="Arial"/>
          <w:szCs w:val="32"/>
        </w:rPr>
        <w:t xml:space="preserve"> eller ved at ringe til </w:t>
      </w:r>
      <w:proofErr w:type="spellStart"/>
      <w:r w:rsidR="008A73B4" w:rsidRPr="00914401">
        <w:rPr>
          <w:rFonts w:cs="Arial"/>
          <w:szCs w:val="32"/>
        </w:rPr>
        <w:t>Midttrafik</w:t>
      </w:r>
      <w:proofErr w:type="spellEnd"/>
      <w:r w:rsidR="008A73B4" w:rsidRPr="00914401">
        <w:rPr>
          <w:rFonts w:cs="Arial"/>
          <w:szCs w:val="32"/>
        </w:rPr>
        <w:t xml:space="preserve"> Kundecenter på telefon 70 21 02 30.</w:t>
      </w:r>
      <w:r w:rsidR="00D15489" w:rsidRPr="00914401">
        <w:rPr>
          <w:rFonts w:cs="Arial"/>
          <w:szCs w:val="32"/>
        </w:rPr>
        <w:t xml:space="preserve"> </w:t>
      </w:r>
      <w:r w:rsidR="008A73B4" w:rsidRPr="00914401">
        <w:rPr>
          <w:rFonts w:cs="Arial"/>
          <w:szCs w:val="32"/>
        </w:rPr>
        <w:t>Kortet bliver sendt gratis</w:t>
      </w:r>
      <w:r w:rsidR="00D15489" w:rsidRPr="00914401">
        <w:rPr>
          <w:rFonts w:cs="Arial"/>
          <w:szCs w:val="32"/>
        </w:rPr>
        <w:t xml:space="preserve"> </w:t>
      </w:r>
      <w:r w:rsidR="008A73B4" w:rsidRPr="00914401">
        <w:rPr>
          <w:rFonts w:cs="Arial"/>
          <w:szCs w:val="32"/>
        </w:rPr>
        <w:t>til din adresse.</w:t>
      </w:r>
    </w:p>
    <w:p w14:paraId="7D7DFA50" w14:textId="77777777" w:rsidR="00641BD9" w:rsidRPr="00914401" w:rsidRDefault="00641BD9" w:rsidP="00093AF7">
      <w:pPr>
        <w:spacing w:before="0" w:after="0"/>
        <w:rPr>
          <w:rFonts w:cs="Arial"/>
          <w:b/>
          <w:szCs w:val="32"/>
        </w:rPr>
      </w:pPr>
    </w:p>
    <w:p w14:paraId="64F8BB42" w14:textId="3703F23D" w:rsidR="00641BD9" w:rsidRPr="00914401" w:rsidRDefault="00641BD9" w:rsidP="00093AF7">
      <w:pPr>
        <w:spacing w:before="0" w:after="0"/>
        <w:rPr>
          <w:rFonts w:cs="Arial"/>
          <w:b/>
          <w:szCs w:val="32"/>
        </w:rPr>
      </w:pPr>
      <w:r w:rsidRPr="00914401">
        <w:rPr>
          <w:rFonts w:cs="Arial"/>
          <w:b/>
          <w:szCs w:val="32"/>
        </w:rPr>
        <w:t>Rejseregler for Movia / DOT</w:t>
      </w:r>
    </w:p>
    <w:p w14:paraId="3534B7E8" w14:textId="77777777" w:rsidR="00641BD9" w:rsidRPr="00914401" w:rsidRDefault="00641BD9" w:rsidP="00093AF7">
      <w:pPr>
        <w:spacing w:before="0" w:after="0"/>
        <w:rPr>
          <w:rFonts w:cs="Arial"/>
          <w:szCs w:val="32"/>
        </w:rPr>
      </w:pPr>
      <w:r w:rsidRPr="00914401">
        <w:rPr>
          <w:rFonts w:cs="Arial"/>
          <w:szCs w:val="32"/>
        </w:rPr>
        <w:lastRenderedPageBreak/>
        <w:t>DOT står for Din Offentlige Transport og er et samarbejde mellem DSB, Movia og Metroselskabet.</w:t>
      </w:r>
    </w:p>
    <w:p w14:paraId="16000923" w14:textId="77777777" w:rsidR="00FB40C3" w:rsidRPr="00914401" w:rsidRDefault="00FB40C3" w:rsidP="00FB40C3">
      <w:pPr>
        <w:spacing w:before="0" w:after="0"/>
        <w:rPr>
          <w:rFonts w:cs="Arial"/>
          <w:szCs w:val="32"/>
        </w:rPr>
      </w:pPr>
      <w:r w:rsidRPr="00914401">
        <w:rPr>
          <w:rFonts w:cs="Arial"/>
          <w:szCs w:val="32"/>
        </w:rPr>
        <w:t xml:space="preserve">DOT-Trafikkortet er et netkort, der uden tidsmæssige begrænsninger giver adgang til fri befordring på samtlige trafikmidler, der har </w:t>
      </w:r>
      <w:proofErr w:type="spellStart"/>
      <w:r w:rsidRPr="00914401">
        <w:rPr>
          <w:rFonts w:cs="Arial"/>
          <w:szCs w:val="32"/>
        </w:rPr>
        <w:t>MOVIA’s</w:t>
      </w:r>
      <w:proofErr w:type="spellEnd"/>
      <w:r w:rsidRPr="00914401">
        <w:rPr>
          <w:rFonts w:cs="Arial"/>
          <w:szCs w:val="32"/>
        </w:rPr>
        <w:t xml:space="preserve"> takstsystem.</w:t>
      </w:r>
    </w:p>
    <w:p w14:paraId="22A3BF78" w14:textId="77777777" w:rsidR="00EA1DB7" w:rsidRPr="00914401" w:rsidRDefault="00EA1DB7" w:rsidP="00EA1DB7">
      <w:pPr>
        <w:spacing w:before="0" w:after="0"/>
        <w:rPr>
          <w:rFonts w:cs="Arial"/>
          <w:szCs w:val="32"/>
        </w:rPr>
      </w:pPr>
      <w:r w:rsidRPr="00914401">
        <w:rPr>
          <w:rFonts w:cs="Arial"/>
          <w:szCs w:val="32"/>
        </w:rPr>
        <w:t>DOT-kortet er et årskort for blinde- og stærkt svagsynede, der gælder for et kalenderår samt januar måned i det efterfølgende kalenderår.</w:t>
      </w:r>
    </w:p>
    <w:p w14:paraId="041EF8C1" w14:textId="3291F19E" w:rsidR="00FB40C3" w:rsidRPr="00914401" w:rsidRDefault="00AB65A8" w:rsidP="00093AF7">
      <w:pPr>
        <w:spacing w:before="0" w:after="0"/>
        <w:rPr>
          <w:rFonts w:cs="Arial"/>
          <w:szCs w:val="32"/>
        </w:rPr>
      </w:pPr>
      <w:r w:rsidRPr="00914401">
        <w:rPr>
          <w:rFonts w:cs="Arial"/>
          <w:szCs w:val="32"/>
        </w:rPr>
        <w:t>DOT-</w:t>
      </w:r>
      <w:r w:rsidR="000438D2" w:rsidRPr="00914401">
        <w:rPr>
          <w:rFonts w:cs="Arial"/>
          <w:szCs w:val="32"/>
        </w:rPr>
        <w:t>trafikkortet</w:t>
      </w:r>
      <w:r w:rsidR="00EA1DB7" w:rsidRPr="00914401">
        <w:rPr>
          <w:rFonts w:cs="Arial"/>
          <w:szCs w:val="32"/>
        </w:rPr>
        <w:t xml:space="preserve"> </w:t>
      </w:r>
      <w:r w:rsidR="00FB40C3" w:rsidRPr="00914401">
        <w:rPr>
          <w:rFonts w:cs="Arial"/>
          <w:szCs w:val="32"/>
        </w:rPr>
        <w:t>kan kun erhverves af medlemmer af Dansk Blindesamfund eller personer, som opfylder synskriteriet.</w:t>
      </w:r>
    </w:p>
    <w:p w14:paraId="5550CEE5" w14:textId="62BBA029" w:rsidR="00031EC3" w:rsidRPr="00914401" w:rsidRDefault="00031EC3" w:rsidP="00093AF7">
      <w:pPr>
        <w:spacing w:before="0" w:after="0"/>
        <w:rPr>
          <w:rFonts w:cs="Arial"/>
          <w:szCs w:val="32"/>
        </w:rPr>
      </w:pPr>
      <w:r w:rsidRPr="00914401">
        <w:rPr>
          <w:rFonts w:cs="Arial"/>
          <w:szCs w:val="32"/>
        </w:rPr>
        <w:t>Kortet sælges udelukkende fra Hovedkontoret</w:t>
      </w:r>
      <w:r w:rsidR="00EA1DB7" w:rsidRPr="00914401">
        <w:rPr>
          <w:rFonts w:cs="Arial"/>
          <w:szCs w:val="32"/>
        </w:rPr>
        <w:t xml:space="preserve"> i Høje Taastrup.</w:t>
      </w:r>
    </w:p>
    <w:p w14:paraId="7E94B435" w14:textId="77777777" w:rsidR="00031EC3" w:rsidRPr="00914401" w:rsidRDefault="00031EC3" w:rsidP="00093AF7">
      <w:pPr>
        <w:spacing w:before="0" w:after="0"/>
        <w:rPr>
          <w:rFonts w:cs="Arial"/>
          <w:szCs w:val="32"/>
        </w:rPr>
      </w:pPr>
    </w:p>
    <w:p w14:paraId="456AC1CA" w14:textId="77777777" w:rsidR="00641BD9" w:rsidRPr="00914401" w:rsidRDefault="00641BD9" w:rsidP="00093AF7">
      <w:pPr>
        <w:spacing w:before="0" w:after="0"/>
        <w:rPr>
          <w:rFonts w:cs="Arial"/>
          <w:szCs w:val="32"/>
          <w:u w:val="single"/>
        </w:rPr>
      </w:pPr>
      <w:r w:rsidRPr="00914401">
        <w:rPr>
          <w:rFonts w:cs="Arial"/>
          <w:szCs w:val="32"/>
          <w:u w:val="single"/>
        </w:rPr>
        <w:t>Hovedstadsområdet</w:t>
      </w:r>
    </w:p>
    <w:p w14:paraId="2B9941B1" w14:textId="303AF1C3" w:rsidR="00641BD9" w:rsidRPr="00914401" w:rsidRDefault="00641BD9" w:rsidP="00093AF7">
      <w:pPr>
        <w:spacing w:before="0" w:after="0"/>
        <w:rPr>
          <w:rFonts w:cs="Arial"/>
          <w:szCs w:val="32"/>
        </w:rPr>
      </w:pPr>
      <w:r w:rsidRPr="00914401">
        <w:rPr>
          <w:rFonts w:cs="Arial"/>
          <w:szCs w:val="32"/>
        </w:rPr>
        <w:t>DOT-kortet kan anvendes ubegrænset i alle offentlige transportmidler fra zone 1 til zone 99.</w:t>
      </w:r>
    </w:p>
    <w:p w14:paraId="3179FEF0" w14:textId="77777777" w:rsidR="00641BD9" w:rsidRPr="00914401" w:rsidRDefault="00641BD9" w:rsidP="00093AF7">
      <w:pPr>
        <w:spacing w:before="0" w:after="0"/>
        <w:rPr>
          <w:rFonts w:cs="Arial"/>
          <w:szCs w:val="32"/>
          <w:u w:val="single"/>
        </w:rPr>
      </w:pPr>
      <w:r w:rsidRPr="00914401">
        <w:rPr>
          <w:rFonts w:cs="Arial"/>
          <w:szCs w:val="32"/>
          <w:u w:val="single"/>
        </w:rPr>
        <w:t>Vestsjælland</w:t>
      </w:r>
    </w:p>
    <w:p w14:paraId="30361CA6" w14:textId="7443DE66" w:rsidR="00641BD9" w:rsidRPr="00914401" w:rsidRDefault="00641BD9" w:rsidP="00093AF7">
      <w:pPr>
        <w:spacing w:before="0" w:after="0"/>
        <w:rPr>
          <w:rFonts w:cs="Arial"/>
          <w:szCs w:val="32"/>
        </w:rPr>
      </w:pPr>
      <w:r w:rsidRPr="00914401">
        <w:rPr>
          <w:rFonts w:cs="Arial"/>
          <w:szCs w:val="32"/>
        </w:rPr>
        <w:t>DOT-kortet kan anvendes ubegrænset i alle offentlige transportmidler fra zone 101 til zone 199.</w:t>
      </w:r>
    </w:p>
    <w:p w14:paraId="26F5CF84" w14:textId="77777777" w:rsidR="00641BD9" w:rsidRPr="00914401" w:rsidRDefault="00641BD9" w:rsidP="00093AF7">
      <w:pPr>
        <w:spacing w:before="0" w:after="0"/>
        <w:rPr>
          <w:rFonts w:cs="Arial"/>
          <w:szCs w:val="32"/>
          <w:u w:val="single"/>
        </w:rPr>
      </w:pPr>
      <w:r w:rsidRPr="00914401">
        <w:rPr>
          <w:rFonts w:cs="Arial"/>
          <w:szCs w:val="32"/>
          <w:u w:val="single"/>
        </w:rPr>
        <w:t>Sydsjælland</w:t>
      </w:r>
    </w:p>
    <w:p w14:paraId="3F26D22C" w14:textId="4EA66E90" w:rsidR="00641BD9" w:rsidRPr="00914401" w:rsidRDefault="00641BD9" w:rsidP="00093AF7">
      <w:pPr>
        <w:spacing w:before="0" w:after="0"/>
        <w:rPr>
          <w:rFonts w:cs="Arial"/>
          <w:szCs w:val="32"/>
          <w:shd w:val="clear" w:color="auto" w:fill="FFFFFF"/>
        </w:rPr>
      </w:pPr>
      <w:r w:rsidRPr="00914401">
        <w:rPr>
          <w:rFonts w:cs="Arial"/>
          <w:szCs w:val="32"/>
        </w:rPr>
        <w:t>DOT-kortet kan anvendes ubegrænset i alle offentlige transportmidler fra zone 201 til zone 299.</w:t>
      </w:r>
    </w:p>
    <w:p w14:paraId="65FB8D2F" w14:textId="77777777" w:rsidR="00A0463C" w:rsidRPr="00914401" w:rsidRDefault="00A0463C" w:rsidP="00093AF7">
      <w:pPr>
        <w:spacing w:before="0" w:after="0"/>
        <w:rPr>
          <w:rFonts w:cs="Arial"/>
          <w:szCs w:val="32"/>
        </w:rPr>
      </w:pPr>
    </w:p>
    <w:p w14:paraId="4F59A5F2" w14:textId="77777777" w:rsidR="00641BD9" w:rsidRPr="00914401" w:rsidRDefault="00641BD9" w:rsidP="00093AF7">
      <w:pPr>
        <w:spacing w:before="0" w:after="0"/>
        <w:rPr>
          <w:rFonts w:cs="Arial"/>
          <w:szCs w:val="32"/>
          <w:u w:val="single"/>
        </w:rPr>
      </w:pPr>
      <w:r w:rsidRPr="00914401">
        <w:rPr>
          <w:rFonts w:cs="Arial"/>
          <w:szCs w:val="32"/>
          <w:u w:val="single"/>
        </w:rPr>
        <w:t>Fælles bestemmelser</w:t>
      </w:r>
    </w:p>
    <w:p w14:paraId="21501C92" w14:textId="33E21AA2" w:rsidR="000D255C" w:rsidRPr="00914401" w:rsidRDefault="00641BD9" w:rsidP="000D255C">
      <w:pPr>
        <w:spacing w:before="0" w:after="0"/>
        <w:rPr>
          <w:rFonts w:cs="Arial"/>
          <w:szCs w:val="32"/>
        </w:rPr>
      </w:pPr>
      <w:r w:rsidRPr="00914401">
        <w:rPr>
          <w:rFonts w:cs="Arial"/>
          <w:szCs w:val="32"/>
        </w:rPr>
        <w:t xml:space="preserve">Kortet kan købes ved henvendelse </w:t>
      </w:r>
      <w:r w:rsidR="003F0657" w:rsidRPr="00914401">
        <w:rPr>
          <w:rFonts w:cs="Arial"/>
          <w:szCs w:val="32"/>
        </w:rPr>
        <w:t>til</w:t>
      </w:r>
      <w:r w:rsidRPr="00914401">
        <w:rPr>
          <w:rFonts w:cs="Arial"/>
          <w:szCs w:val="32"/>
        </w:rPr>
        <w:t xml:space="preserve"> Dansk </w:t>
      </w:r>
      <w:proofErr w:type="spellStart"/>
      <w:r w:rsidRPr="00914401">
        <w:rPr>
          <w:rFonts w:cs="Arial"/>
          <w:szCs w:val="32"/>
        </w:rPr>
        <w:t>Blindesamfunds</w:t>
      </w:r>
      <w:proofErr w:type="spellEnd"/>
      <w:r w:rsidRPr="00914401">
        <w:rPr>
          <w:rFonts w:cs="Arial"/>
          <w:szCs w:val="32"/>
        </w:rPr>
        <w:t xml:space="preserve"> hovedkontor via mail</w:t>
      </w:r>
      <w:r w:rsidR="009C3E9D" w:rsidRPr="00914401">
        <w:rPr>
          <w:rFonts w:cs="Arial"/>
          <w:szCs w:val="32"/>
        </w:rPr>
        <w:t>: dotkort@blind.dk</w:t>
      </w:r>
      <w:r w:rsidRPr="00914401">
        <w:rPr>
          <w:rFonts w:cs="Arial"/>
          <w:szCs w:val="32"/>
        </w:rPr>
        <w:t xml:space="preserve"> eller </w:t>
      </w:r>
      <w:r w:rsidR="00583883" w:rsidRPr="00914401">
        <w:rPr>
          <w:rFonts w:cs="Arial"/>
          <w:szCs w:val="32"/>
        </w:rPr>
        <w:t xml:space="preserve">på </w:t>
      </w:r>
      <w:r w:rsidRPr="00914401">
        <w:rPr>
          <w:rFonts w:cs="Arial"/>
          <w:szCs w:val="32"/>
        </w:rPr>
        <w:t>telefon</w:t>
      </w:r>
      <w:r w:rsidR="000D255C" w:rsidRPr="00914401">
        <w:rPr>
          <w:rFonts w:cs="Arial"/>
          <w:szCs w:val="32"/>
        </w:rPr>
        <w:t xml:space="preserve"> 92 15 25 26</w:t>
      </w:r>
      <w:r w:rsidR="007219A8" w:rsidRPr="00914401">
        <w:rPr>
          <w:rFonts w:cs="Arial"/>
          <w:szCs w:val="32"/>
        </w:rPr>
        <w:t xml:space="preserve">. </w:t>
      </w:r>
      <w:r w:rsidR="000D255C" w:rsidRPr="00914401">
        <w:rPr>
          <w:rFonts w:cs="Arial"/>
          <w:szCs w:val="32"/>
        </w:rPr>
        <w:t>Telefon</w:t>
      </w:r>
      <w:r w:rsidR="007219A8" w:rsidRPr="00914401">
        <w:rPr>
          <w:rFonts w:cs="Arial"/>
          <w:szCs w:val="32"/>
        </w:rPr>
        <w:t xml:space="preserve">en er åben </w:t>
      </w:r>
      <w:r w:rsidR="000D255C" w:rsidRPr="00914401">
        <w:rPr>
          <w:rFonts w:cs="Arial"/>
          <w:szCs w:val="32"/>
        </w:rPr>
        <w:t>alle hverdage kl. 10-12.</w:t>
      </w:r>
    </w:p>
    <w:p w14:paraId="1D8158BC" w14:textId="1964CCF5" w:rsidR="009C3E9D" w:rsidRPr="00914401" w:rsidRDefault="009C3E9D" w:rsidP="00093AF7">
      <w:pPr>
        <w:spacing w:before="0" w:after="0"/>
        <w:rPr>
          <w:rFonts w:cs="Arial"/>
          <w:szCs w:val="32"/>
        </w:rPr>
      </w:pPr>
    </w:p>
    <w:p w14:paraId="3D400516" w14:textId="73624F19" w:rsidR="00641BD9" w:rsidRPr="00914401" w:rsidRDefault="00641BD9" w:rsidP="00093AF7">
      <w:pPr>
        <w:spacing w:before="0" w:after="0"/>
        <w:rPr>
          <w:rFonts w:cs="Arial"/>
          <w:szCs w:val="32"/>
        </w:rPr>
      </w:pPr>
      <w:r w:rsidRPr="00914401">
        <w:rPr>
          <w:rFonts w:cs="Arial"/>
          <w:szCs w:val="32"/>
        </w:rPr>
        <w:t xml:space="preserve">Prisen offentliggøres i Medlemsbladet. </w:t>
      </w:r>
    </w:p>
    <w:p w14:paraId="3258EDE0" w14:textId="77777777" w:rsidR="009E4A7D" w:rsidRPr="00914401" w:rsidRDefault="009E4A7D" w:rsidP="00093AF7">
      <w:pPr>
        <w:spacing w:before="0" w:after="0"/>
        <w:rPr>
          <w:rFonts w:cs="Arial"/>
          <w:szCs w:val="32"/>
        </w:rPr>
      </w:pPr>
    </w:p>
    <w:p w14:paraId="1F92E337" w14:textId="4FAE0909" w:rsidR="00641BD9" w:rsidRPr="00914401" w:rsidRDefault="00641BD9" w:rsidP="00093AF7">
      <w:pPr>
        <w:spacing w:before="0" w:after="0"/>
        <w:rPr>
          <w:rFonts w:cs="Arial"/>
          <w:szCs w:val="32"/>
        </w:rPr>
      </w:pPr>
      <w:r w:rsidRPr="00914401">
        <w:rPr>
          <w:rFonts w:cs="Arial"/>
          <w:szCs w:val="32"/>
        </w:rPr>
        <w:t>Der er mulighed for at købe DOT-kort til andre områder end det, du bor i. Således vil du kunne købe et DOT-kort til eksempelvis</w:t>
      </w:r>
      <w:r w:rsidR="00761D22" w:rsidRPr="00914401">
        <w:rPr>
          <w:rFonts w:cs="Arial"/>
          <w:szCs w:val="32"/>
        </w:rPr>
        <w:t xml:space="preserve"> V</w:t>
      </w:r>
      <w:r w:rsidRPr="00914401">
        <w:rPr>
          <w:rFonts w:cs="Arial"/>
          <w:szCs w:val="32"/>
        </w:rPr>
        <w:t>estsjælland, selv om du har bopæl i Kreds Storstrømmen (Sydsjælland) eller hovedstadsområdet, og således færdes frit over regionsgrænser uden køb af yderligere rejsehjemmel</w:t>
      </w:r>
      <w:r w:rsidR="00060BB2" w:rsidRPr="00914401">
        <w:rPr>
          <w:rFonts w:cs="Arial"/>
          <w:szCs w:val="32"/>
        </w:rPr>
        <w:t>.</w:t>
      </w:r>
    </w:p>
    <w:p w14:paraId="4CDF29CF" w14:textId="77777777" w:rsidR="00060BB2" w:rsidRPr="00914401" w:rsidRDefault="00060BB2" w:rsidP="00093AF7">
      <w:pPr>
        <w:spacing w:before="0" w:after="0"/>
        <w:rPr>
          <w:rFonts w:cs="Arial"/>
          <w:szCs w:val="32"/>
        </w:rPr>
      </w:pPr>
    </w:p>
    <w:p w14:paraId="33577017" w14:textId="4336E022" w:rsidR="00E72572" w:rsidRPr="00914401" w:rsidRDefault="00641BD9" w:rsidP="00E72572">
      <w:pPr>
        <w:spacing w:before="0" w:after="0"/>
        <w:rPr>
          <w:rFonts w:cs="Arial"/>
          <w:szCs w:val="32"/>
        </w:rPr>
      </w:pPr>
      <w:r w:rsidRPr="00914401">
        <w:rPr>
          <w:rFonts w:cs="Arial"/>
          <w:szCs w:val="32"/>
        </w:rPr>
        <w:lastRenderedPageBreak/>
        <w:t xml:space="preserve">Ikke-medlemmer, som har folkeregisteradresse inden for hovedstadsregionen og opfylder de lægelige betingelser for optagelse i Dansk Blindesamfund, kan få udstedt </w:t>
      </w:r>
      <w:r w:rsidR="00EA62AB" w:rsidRPr="00914401">
        <w:rPr>
          <w:rFonts w:cs="Arial"/>
          <w:szCs w:val="32"/>
        </w:rPr>
        <w:t xml:space="preserve">et </w:t>
      </w:r>
      <w:r w:rsidRPr="00914401">
        <w:rPr>
          <w:rFonts w:cs="Arial"/>
          <w:szCs w:val="32"/>
        </w:rPr>
        <w:t xml:space="preserve">DOT-kort ved at kontakte Dansk </w:t>
      </w:r>
      <w:proofErr w:type="spellStart"/>
      <w:r w:rsidRPr="00914401">
        <w:rPr>
          <w:rFonts w:cs="Arial"/>
          <w:szCs w:val="32"/>
        </w:rPr>
        <w:t>Blindesamfund</w:t>
      </w:r>
      <w:r w:rsidR="00E72572" w:rsidRPr="00914401">
        <w:rPr>
          <w:rFonts w:cs="Arial"/>
          <w:szCs w:val="32"/>
        </w:rPr>
        <w:t>s</w:t>
      </w:r>
      <w:proofErr w:type="spellEnd"/>
      <w:r w:rsidR="00E72572" w:rsidRPr="00914401">
        <w:rPr>
          <w:rFonts w:cs="Arial"/>
          <w:szCs w:val="32"/>
        </w:rPr>
        <w:t xml:space="preserve"> hovedkontor</w:t>
      </w:r>
      <w:r w:rsidR="00583883" w:rsidRPr="00914401">
        <w:rPr>
          <w:rFonts w:cs="Arial"/>
          <w:szCs w:val="32"/>
        </w:rPr>
        <w:t xml:space="preserve"> via mail</w:t>
      </w:r>
      <w:r w:rsidR="00EA62AB" w:rsidRPr="00914401">
        <w:rPr>
          <w:rFonts w:cs="Arial"/>
          <w:szCs w:val="32"/>
        </w:rPr>
        <w:t xml:space="preserve">: </w:t>
      </w:r>
      <w:r w:rsidR="00E72572" w:rsidRPr="00914401">
        <w:rPr>
          <w:rFonts w:cs="Arial"/>
          <w:szCs w:val="32"/>
        </w:rPr>
        <w:t>dotkort@blind.dk eller</w:t>
      </w:r>
      <w:r w:rsidR="002E30A3" w:rsidRPr="00914401">
        <w:rPr>
          <w:rFonts w:cs="Arial"/>
          <w:szCs w:val="32"/>
        </w:rPr>
        <w:t xml:space="preserve"> </w:t>
      </w:r>
      <w:r w:rsidR="00583883" w:rsidRPr="00914401">
        <w:rPr>
          <w:rFonts w:cs="Arial"/>
          <w:szCs w:val="32"/>
        </w:rPr>
        <w:t xml:space="preserve">på </w:t>
      </w:r>
      <w:r w:rsidR="00E72572" w:rsidRPr="00914401">
        <w:rPr>
          <w:rFonts w:cs="Arial"/>
          <w:szCs w:val="32"/>
        </w:rPr>
        <w:t>telefon 92 15 25 26. Telefonen er åben alle hverdage kl. 10-12.</w:t>
      </w:r>
    </w:p>
    <w:p w14:paraId="61237ABD" w14:textId="17CCB7B0" w:rsidR="00641BD9" w:rsidRPr="00914401" w:rsidRDefault="00641BD9" w:rsidP="00093AF7">
      <w:pPr>
        <w:spacing w:before="0" w:after="0"/>
        <w:rPr>
          <w:rFonts w:cs="Arial"/>
          <w:szCs w:val="32"/>
        </w:rPr>
      </w:pPr>
      <w:r w:rsidRPr="00914401">
        <w:rPr>
          <w:rFonts w:cs="Arial"/>
          <w:szCs w:val="32"/>
        </w:rPr>
        <w:t xml:space="preserve">For at kunne bruge DOT-kort skal du være i besiddelse af et </w:t>
      </w:r>
      <w:r w:rsidR="00583883" w:rsidRPr="00914401">
        <w:rPr>
          <w:rFonts w:cs="Arial"/>
          <w:szCs w:val="32"/>
        </w:rPr>
        <w:t>ledsage- og rejsekort</w:t>
      </w:r>
      <w:r w:rsidRPr="00914401">
        <w:rPr>
          <w:rFonts w:cs="Arial"/>
          <w:szCs w:val="32"/>
        </w:rPr>
        <w:t xml:space="preserve"> fra Dansk Blindesamfund. Du skal derfor sende lægelig dokumentation for dit synshandicap sammen med foto, navn og adresse til Dansk Blindesamfund</w:t>
      </w:r>
      <w:r w:rsidR="00EA62AB" w:rsidRPr="00914401">
        <w:rPr>
          <w:rFonts w:cs="Arial"/>
          <w:szCs w:val="32"/>
        </w:rPr>
        <w:t xml:space="preserve">, </w:t>
      </w:r>
      <w:r w:rsidR="00D1318A" w:rsidRPr="00914401">
        <w:rPr>
          <w:rFonts w:cs="Arial"/>
          <w:szCs w:val="32"/>
        </w:rPr>
        <w:t xml:space="preserve">enten på </w:t>
      </w:r>
      <w:r w:rsidR="00880671" w:rsidRPr="00914401">
        <w:rPr>
          <w:rFonts w:cs="Arial"/>
          <w:szCs w:val="32"/>
        </w:rPr>
        <w:t xml:space="preserve">ovenstående </w:t>
      </w:r>
      <w:r w:rsidR="00D1318A" w:rsidRPr="00914401">
        <w:rPr>
          <w:rFonts w:cs="Arial"/>
          <w:szCs w:val="32"/>
        </w:rPr>
        <w:t>mail eller pr. post til adressen</w:t>
      </w:r>
      <w:r w:rsidR="00880671" w:rsidRPr="00914401">
        <w:rPr>
          <w:rFonts w:cs="Arial"/>
          <w:szCs w:val="32"/>
        </w:rPr>
        <w:t>:</w:t>
      </w:r>
      <w:r w:rsidR="00D1318A" w:rsidRPr="00914401">
        <w:rPr>
          <w:rFonts w:cs="Arial"/>
          <w:szCs w:val="32"/>
        </w:rPr>
        <w:t xml:space="preserve"> </w:t>
      </w:r>
      <w:r w:rsidR="00EA62AB" w:rsidRPr="00914401">
        <w:rPr>
          <w:rFonts w:cs="Arial"/>
          <w:szCs w:val="32"/>
        </w:rPr>
        <w:t>Blekinge Boulevard 2, 2630 Taastrup.</w:t>
      </w:r>
    </w:p>
    <w:p w14:paraId="2928829F" w14:textId="77777777" w:rsidR="00641BD9" w:rsidRPr="00914401" w:rsidRDefault="00641BD9" w:rsidP="00093AF7">
      <w:pPr>
        <w:spacing w:before="0" w:after="0"/>
        <w:rPr>
          <w:rFonts w:cs="Arial"/>
          <w:szCs w:val="32"/>
        </w:rPr>
      </w:pPr>
    </w:p>
    <w:p w14:paraId="1227DF10" w14:textId="7F827153" w:rsidR="00641BD9" w:rsidRPr="00914401" w:rsidRDefault="00641BD9" w:rsidP="00093AF7">
      <w:pPr>
        <w:pStyle w:val="Overskrift2"/>
        <w:spacing w:before="0" w:after="0"/>
        <w:rPr>
          <w:sz w:val="32"/>
          <w:szCs w:val="32"/>
        </w:rPr>
      </w:pPr>
      <w:bookmarkStart w:id="18" w:name="_Toc25231403"/>
      <w:bookmarkStart w:id="19" w:name="_Toc25232510"/>
      <w:r w:rsidRPr="00914401">
        <w:rPr>
          <w:sz w:val="32"/>
          <w:szCs w:val="32"/>
        </w:rPr>
        <w:t>1.5. Andre særlige regler, når du rejser med tog (D</w:t>
      </w:r>
      <w:r w:rsidR="00212455" w:rsidRPr="00914401">
        <w:rPr>
          <w:sz w:val="32"/>
          <w:szCs w:val="32"/>
        </w:rPr>
        <w:t>SB</w:t>
      </w:r>
      <w:r w:rsidRPr="00914401">
        <w:rPr>
          <w:sz w:val="32"/>
          <w:szCs w:val="32"/>
        </w:rPr>
        <w:t xml:space="preserve">, </w:t>
      </w:r>
      <w:r w:rsidR="00973C1D">
        <w:rPr>
          <w:sz w:val="32"/>
          <w:szCs w:val="32"/>
        </w:rPr>
        <w:t xml:space="preserve">Go </w:t>
      </w:r>
      <w:proofErr w:type="spellStart"/>
      <w:r w:rsidR="00973C1D">
        <w:rPr>
          <w:sz w:val="32"/>
          <w:szCs w:val="32"/>
        </w:rPr>
        <w:t>Collective</w:t>
      </w:r>
      <w:proofErr w:type="spellEnd"/>
      <w:r w:rsidR="00973C1D">
        <w:rPr>
          <w:sz w:val="32"/>
          <w:szCs w:val="32"/>
        </w:rPr>
        <w:t xml:space="preserve"> (tidligere Arriva)</w:t>
      </w:r>
      <w:r w:rsidRPr="00914401">
        <w:rPr>
          <w:sz w:val="32"/>
          <w:szCs w:val="32"/>
        </w:rPr>
        <w:t xml:space="preserve"> og Metro)</w:t>
      </w:r>
      <w:bookmarkEnd w:id="18"/>
      <w:bookmarkEnd w:id="19"/>
    </w:p>
    <w:p w14:paraId="1EA51F5D" w14:textId="4EA41591" w:rsidR="00641BD9" w:rsidRPr="00914401" w:rsidRDefault="00641BD9" w:rsidP="00093AF7">
      <w:pPr>
        <w:spacing w:before="0" w:after="0"/>
        <w:rPr>
          <w:rFonts w:cs="Arial"/>
          <w:szCs w:val="32"/>
        </w:rPr>
      </w:pPr>
      <w:r w:rsidRPr="00914401">
        <w:rPr>
          <w:rFonts w:cs="Arial"/>
          <w:szCs w:val="32"/>
        </w:rPr>
        <w:t>(</w:t>
      </w:r>
      <w:r w:rsidR="00441805">
        <w:rPr>
          <w:rFonts w:cs="Arial"/>
          <w:szCs w:val="32"/>
        </w:rPr>
        <w:t>o</w:t>
      </w:r>
      <w:r w:rsidR="00211D8E">
        <w:rPr>
          <w:rFonts w:cs="Arial"/>
          <w:szCs w:val="32"/>
        </w:rPr>
        <w:t>pdateret juni 2024</w:t>
      </w:r>
      <w:r w:rsidRPr="00914401">
        <w:rPr>
          <w:rFonts w:cs="Arial"/>
          <w:szCs w:val="32"/>
        </w:rPr>
        <w:t>)</w:t>
      </w:r>
    </w:p>
    <w:p w14:paraId="4EA08C98" w14:textId="77777777" w:rsidR="00093AF7" w:rsidRPr="00914401" w:rsidRDefault="00093AF7" w:rsidP="00093AF7">
      <w:pPr>
        <w:spacing w:before="0" w:after="0"/>
        <w:rPr>
          <w:rFonts w:cs="Arial"/>
          <w:szCs w:val="32"/>
        </w:rPr>
      </w:pPr>
    </w:p>
    <w:p w14:paraId="3FB0EF41" w14:textId="7008353E" w:rsidR="00641BD9" w:rsidRPr="00914401" w:rsidRDefault="00641BD9" w:rsidP="00093AF7">
      <w:pPr>
        <w:spacing w:before="0" w:after="0"/>
        <w:rPr>
          <w:rFonts w:cs="Arial"/>
          <w:szCs w:val="32"/>
        </w:rPr>
      </w:pPr>
      <w:r w:rsidRPr="00914401">
        <w:rPr>
          <w:rFonts w:cs="Arial"/>
          <w:szCs w:val="32"/>
        </w:rPr>
        <w:t xml:space="preserve">DSB og </w:t>
      </w:r>
      <w:r w:rsidR="00973C1D">
        <w:rPr>
          <w:rFonts w:cs="Arial"/>
          <w:szCs w:val="32"/>
        </w:rPr>
        <w:t xml:space="preserve">Go </w:t>
      </w:r>
      <w:proofErr w:type="spellStart"/>
      <w:r w:rsidR="00973C1D">
        <w:rPr>
          <w:rFonts w:cs="Arial"/>
          <w:szCs w:val="32"/>
        </w:rPr>
        <w:t>Collective</w:t>
      </w:r>
      <w:proofErr w:type="spellEnd"/>
      <w:r w:rsidR="00973C1D">
        <w:rPr>
          <w:rFonts w:cs="Arial"/>
          <w:szCs w:val="32"/>
        </w:rPr>
        <w:t xml:space="preserve"> (tidligere Arriva)</w:t>
      </w:r>
      <w:r w:rsidRPr="00914401">
        <w:rPr>
          <w:rFonts w:cs="Arial"/>
          <w:szCs w:val="32"/>
        </w:rPr>
        <w:t xml:space="preserve"> kører med fjerntog i Danmark. </w:t>
      </w:r>
      <w:r w:rsidR="00973C1D">
        <w:rPr>
          <w:rFonts w:cs="Arial"/>
          <w:szCs w:val="32"/>
        </w:rPr>
        <w:t xml:space="preserve">Go </w:t>
      </w:r>
      <w:proofErr w:type="spellStart"/>
      <w:r w:rsidR="00973C1D">
        <w:rPr>
          <w:rFonts w:cs="Arial"/>
          <w:szCs w:val="32"/>
        </w:rPr>
        <w:t>Collective</w:t>
      </w:r>
      <w:proofErr w:type="spellEnd"/>
      <w:r w:rsidR="00973C1D">
        <w:rPr>
          <w:rFonts w:cs="Arial"/>
          <w:szCs w:val="32"/>
        </w:rPr>
        <w:t xml:space="preserve"> (tidligere Arriva)</w:t>
      </w:r>
      <w:r w:rsidRPr="00914401">
        <w:rPr>
          <w:rFonts w:cs="Arial"/>
          <w:szCs w:val="32"/>
        </w:rPr>
        <w:t xml:space="preserve"> står for driften på de midt- og vestjyske togstrækninger</w:t>
      </w:r>
      <w:r w:rsidR="00462446" w:rsidRPr="00914401">
        <w:rPr>
          <w:rFonts w:cs="Arial"/>
          <w:szCs w:val="32"/>
        </w:rPr>
        <w:t xml:space="preserve"> samt </w:t>
      </w:r>
      <w:r w:rsidR="002543F4" w:rsidRPr="00914401">
        <w:rPr>
          <w:rFonts w:cs="Arial"/>
          <w:szCs w:val="32"/>
        </w:rPr>
        <w:t>mellem Odense og Svendborg.</w:t>
      </w:r>
    </w:p>
    <w:p w14:paraId="01D75A7F" w14:textId="6F7D6428" w:rsidR="00641BD9" w:rsidRPr="00914401" w:rsidRDefault="00641BD9" w:rsidP="00093AF7">
      <w:pPr>
        <w:spacing w:before="0" w:after="0"/>
        <w:rPr>
          <w:rFonts w:cs="Arial"/>
          <w:szCs w:val="32"/>
        </w:rPr>
      </w:pPr>
      <w:r w:rsidRPr="00914401">
        <w:rPr>
          <w:rFonts w:cs="Arial"/>
          <w:szCs w:val="32"/>
        </w:rPr>
        <w:t xml:space="preserve">Til rejse på DSB </w:t>
      </w:r>
      <w:r w:rsidR="002968F1" w:rsidRPr="00914401">
        <w:rPr>
          <w:rFonts w:cs="Arial"/>
          <w:szCs w:val="32"/>
        </w:rPr>
        <w:t>1’</w:t>
      </w:r>
      <w:r w:rsidRPr="00914401">
        <w:rPr>
          <w:rFonts w:cs="Arial"/>
          <w:szCs w:val="32"/>
        </w:rPr>
        <w:t xml:space="preserve"> i </w:t>
      </w:r>
      <w:proofErr w:type="spellStart"/>
      <w:r w:rsidRPr="00914401">
        <w:rPr>
          <w:rFonts w:cs="Arial"/>
          <w:szCs w:val="32"/>
        </w:rPr>
        <w:t>InterCity</w:t>
      </w:r>
      <w:proofErr w:type="spellEnd"/>
      <w:r w:rsidRPr="00914401">
        <w:rPr>
          <w:rFonts w:cs="Arial"/>
          <w:szCs w:val="32"/>
        </w:rPr>
        <w:t xml:space="preserve"> tog og i </w:t>
      </w:r>
      <w:proofErr w:type="spellStart"/>
      <w:r w:rsidRPr="00914401">
        <w:rPr>
          <w:rFonts w:cs="Arial"/>
          <w:szCs w:val="32"/>
        </w:rPr>
        <w:t>InterCity</w:t>
      </w:r>
      <w:proofErr w:type="spellEnd"/>
      <w:r w:rsidRPr="00914401">
        <w:rPr>
          <w:rFonts w:cs="Arial"/>
          <w:szCs w:val="32"/>
        </w:rPr>
        <w:t xml:space="preserve"> Lyn kan du købe en </w:t>
      </w:r>
      <w:r w:rsidR="00CB50FA" w:rsidRPr="00914401">
        <w:rPr>
          <w:rFonts w:cs="Arial"/>
          <w:szCs w:val="32"/>
        </w:rPr>
        <w:t xml:space="preserve">billet og evt. </w:t>
      </w:r>
      <w:r w:rsidRPr="00914401">
        <w:rPr>
          <w:rFonts w:cs="Arial"/>
          <w:szCs w:val="32"/>
        </w:rPr>
        <w:t>ledsage</w:t>
      </w:r>
      <w:r w:rsidR="00346397" w:rsidRPr="00914401">
        <w:rPr>
          <w:rFonts w:cs="Arial"/>
          <w:szCs w:val="32"/>
        </w:rPr>
        <w:t>r</w:t>
      </w:r>
      <w:r w:rsidRPr="00914401">
        <w:rPr>
          <w:rFonts w:cs="Arial"/>
          <w:szCs w:val="32"/>
        </w:rPr>
        <w:t xml:space="preserve">billet med rabat, men </w:t>
      </w:r>
      <w:r w:rsidR="00F10796" w:rsidRPr="00914401">
        <w:rPr>
          <w:rFonts w:cs="Arial"/>
          <w:szCs w:val="32"/>
        </w:rPr>
        <w:t xml:space="preserve">bemærk, at evt. pladsbillet samt </w:t>
      </w:r>
      <w:r w:rsidRPr="00914401">
        <w:rPr>
          <w:rFonts w:cs="Arial"/>
          <w:szCs w:val="32"/>
        </w:rPr>
        <w:t>DSB 1’ tillæg</w:t>
      </w:r>
      <w:r w:rsidR="00245B69" w:rsidRPr="00914401">
        <w:rPr>
          <w:rFonts w:cs="Arial"/>
          <w:szCs w:val="32"/>
        </w:rPr>
        <w:t>sbillet</w:t>
      </w:r>
      <w:r w:rsidRPr="00914401">
        <w:rPr>
          <w:rFonts w:cs="Arial"/>
          <w:szCs w:val="32"/>
        </w:rPr>
        <w:t xml:space="preserve"> </w:t>
      </w:r>
      <w:r w:rsidR="00930973" w:rsidRPr="00914401">
        <w:rPr>
          <w:rFonts w:cs="Arial"/>
          <w:szCs w:val="32"/>
        </w:rPr>
        <w:t xml:space="preserve">erhverves til </w:t>
      </w:r>
      <w:r w:rsidRPr="00914401">
        <w:rPr>
          <w:rFonts w:cs="Arial"/>
          <w:szCs w:val="32"/>
        </w:rPr>
        <w:t>normalpris</w:t>
      </w:r>
      <w:r w:rsidR="00930973" w:rsidRPr="00914401">
        <w:rPr>
          <w:rFonts w:cs="Arial"/>
          <w:szCs w:val="32"/>
        </w:rPr>
        <w:t>.</w:t>
      </w:r>
    </w:p>
    <w:p w14:paraId="3DB7715C" w14:textId="14E74EEA" w:rsidR="00641BD9" w:rsidRPr="00914401" w:rsidRDefault="00641BD9" w:rsidP="00093AF7">
      <w:pPr>
        <w:spacing w:before="0" w:after="0"/>
        <w:rPr>
          <w:rFonts w:cs="Arial"/>
          <w:szCs w:val="32"/>
        </w:rPr>
      </w:pPr>
      <w:r w:rsidRPr="00914401">
        <w:rPr>
          <w:rFonts w:cs="Arial"/>
          <w:szCs w:val="32"/>
        </w:rPr>
        <w:t>Medlems</w:t>
      </w:r>
      <w:r w:rsidR="00202AC0" w:rsidRPr="00914401">
        <w:rPr>
          <w:rFonts w:cs="Arial"/>
          <w:szCs w:val="32"/>
        </w:rPr>
        <w:t xml:space="preserve">kort </w:t>
      </w:r>
      <w:r w:rsidRPr="00914401">
        <w:rPr>
          <w:rFonts w:cs="Arial"/>
          <w:szCs w:val="32"/>
        </w:rPr>
        <w:t xml:space="preserve">fra Dansk Blindesamfund </w:t>
      </w:r>
      <w:r w:rsidR="00202AC0" w:rsidRPr="00914401">
        <w:rPr>
          <w:rFonts w:cs="Arial"/>
          <w:szCs w:val="32"/>
        </w:rPr>
        <w:t xml:space="preserve">eller Ledsagekort </w:t>
      </w:r>
      <w:r w:rsidR="00413EC3" w:rsidRPr="00914401">
        <w:rPr>
          <w:rFonts w:cs="Arial"/>
          <w:szCs w:val="32"/>
        </w:rPr>
        <w:t>udstedt af Danske Handicaporganisationer</w:t>
      </w:r>
      <w:r w:rsidR="00202AC0" w:rsidRPr="00914401">
        <w:rPr>
          <w:rFonts w:cs="Arial"/>
          <w:szCs w:val="32"/>
        </w:rPr>
        <w:t xml:space="preserve"> </w:t>
      </w:r>
      <w:r w:rsidRPr="00914401">
        <w:rPr>
          <w:rFonts w:cs="Arial"/>
          <w:szCs w:val="32"/>
        </w:rPr>
        <w:t>giver dig ret til at blive fritaget for et ekstra gebyr, når du benytter ubemandede togstationer, hvor du ikke kan bruge billetautomaten, og derfor er nødt til at købe billet i toget.</w:t>
      </w:r>
    </w:p>
    <w:p w14:paraId="4184AB3E" w14:textId="5F323851" w:rsidR="00641BD9" w:rsidRPr="00914401" w:rsidRDefault="00641BD9" w:rsidP="00093AF7">
      <w:pPr>
        <w:spacing w:before="0" w:after="0"/>
        <w:rPr>
          <w:rFonts w:cs="Arial"/>
          <w:szCs w:val="32"/>
        </w:rPr>
      </w:pPr>
      <w:r w:rsidRPr="00914401">
        <w:rPr>
          <w:rFonts w:cs="Arial"/>
          <w:szCs w:val="32"/>
        </w:rPr>
        <w:t>Blinde og stærkt svagsynede skal heller ikke betale gebyr for at få deres billet sendt til hjem</w:t>
      </w:r>
      <w:r w:rsidR="00CF2EF5" w:rsidRPr="00914401">
        <w:rPr>
          <w:rFonts w:cs="Arial"/>
          <w:szCs w:val="32"/>
        </w:rPr>
        <w:t>me</w:t>
      </w:r>
      <w:r w:rsidRPr="00914401">
        <w:rPr>
          <w:rFonts w:cs="Arial"/>
          <w:szCs w:val="32"/>
        </w:rPr>
        <w:t>adressen. Vil du gerne have tilsendt dine billetter til rejser med DSB, så kontakt DSB's handicapservice på telefon 70 13 14 19</w:t>
      </w:r>
      <w:r w:rsidR="008E70EC" w:rsidRPr="00914401">
        <w:rPr>
          <w:rFonts w:cs="Arial"/>
          <w:szCs w:val="32"/>
        </w:rPr>
        <w:t>.</w:t>
      </w:r>
    </w:p>
    <w:p w14:paraId="3A1391C2" w14:textId="77777777" w:rsidR="00093AF7" w:rsidRPr="00914401" w:rsidRDefault="00093AF7" w:rsidP="00093AF7">
      <w:pPr>
        <w:spacing w:before="0" w:after="0"/>
        <w:rPr>
          <w:rFonts w:cs="Arial"/>
          <w:szCs w:val="32"/>
        </w:rPr>
      </w:pPr>
    </w:p>
    <w:p w14:paraId="142A03C3" w14:textId="3075FA4D" w:rsidR="00641BD9" w:rsidRPr="00914401" w:rsidRDefault="00641BD9" w:rsidP="009D0035">
      <w:pPr>
        <w:pStyle w:val="Overskrift3"/>
        <w:rPr>
          <w:color w:val="auto"/>
        </w:rPr>
      </w:pPr>
      <w:bookmarkStart w:id="20" w:name="_Toc25231404"/>
      <w:bookmarkStart w:id="21" w:name="_Toc25232511"/>
      <w:r w:rsidRPr="00914401">
        <w:rPr>
          <w:color w:val="auto"/>
        </w:rPr>
        <w:t>1.5.1.</w:t>
      </w:r>
      <w:r w:rsidRPr="00914401">
        <w:rPr>
          <w:color w:val="auto"/>
        </w:rPr>
        <w:tab/>
        <w:t>Rejser med førerhund</w:t>
      </w:r>
      <w:bookmarkEnd w:id="20"/>
      <w:bookmarkEnd w:id="21"/>
    </w:p>
    <w:p w14:paraId="69C32CC1" w14:textId="77777777" w:rsidR="00093AF7" w:rsidRPr="00914401" w:rsidRDefault="00093AF7" w:rsidP="00093AF7">
      <w:pPr>
        <w:spacing w:before="0" w:after="0"/>
        <w:rPr>
          <w:rFonts w:cs="Arial"/>
          <w:szCs w:val="32"/>
        </w:rPr>
      </w:pPr>
    </w:p>
    <w:p w14:paraId="0D324CB0" w14:textId="1BCB853D" w:rsidR="00555DC1" w:rsidRDefault="00641BD9" w:rsidP="00093AF7">
      <w:pPr>
        <w:spacing w:before="0" w:after="0"/>
        <w:rPr>
          <w:rFonts w:cs="Arial"/>
          <w:szCs w:val="32"/>
        </w:rPr>
      </w:pPr>
      <w:r w:rsidRPr="00914401">
        <w:rPr>
          <w:rFonts w:cs="Arial"/>
          <w:szCs w:val="32"/>
        </w:rPr>
        <w:lastRenderedPageBreak/>
        <w:t>Førerhunde kan medtages gratis. Dog skal du betale for pladsbillet til førerhunden, når du reserverer pladser forud for rejsen. Du og din førerhund vil altid blive placeret over for eller ved siden af hinanden.</w:t>
      </w:r>
    </w:p>
    <w:p w14:paraId="633C5167" w14:textId="48778F00" w:rsidR="00DB6797" w:rsidRPr="00914401" w:rsidRDefault="007C349C" w:rsidP="00093AF7">
      <w:pPr>
        <w:spacing w:before="0" w:after="0"/>
        <w:rPr>
          <w:rFonts w:cs="Arial"/>
          <w:szCs w:val="32"/>
        </w:rPr>
      </w:pPr>
      <w:r>
        <w:rPr>
          <w:rFonts w:cs="Arial"/>
          <w:szCs w:val="32"/>
        </w:rPr>
        <w:t>På rejsen skal hunden opholde sig på gulvet ved sin plads.</w:t>
      </w:r>
    </w:p>
    <w:p w14:paraId="474D1A95" w14:textId="081276DB" w:rsidR="00641BD9" w:rsidRPr="00914401" w:rsidRDefault="00641BD9" w:rsidP="00093AF7">
      <w:pPr>
        <w:spacing w:before="0" w:after="0"/>
        <w:rPr>
          <w:rFonts w:cs="Arial"/>
          <w:szCs w:val="32"/>
        </w:rPr>
      </w:pPr>
      <w:r w:rsidRPr="00914401">
        <w:rPr>
          <w:rFonts w:cs="Arial"/>
          <w:szCs w:val="32"/>
        </w:rPr>
        <w:t>Hos DSB skal du reservere plads til førerhund</w:t>
      </w:r>
      <w:r w:rsidR="00856BC0" w:rsidRPr="00914401">
        <w:rPr>
          <w:rFonts w:cs="Arial"/>
          <w:szCs w:val="32"/>
        </w:rPr>
        <w:t>en</w:t>
      </w:r>
      <w:r w:rsidRPr="00914401">
        <w:rPr>
          <w:rFonts w:cs="Arial"/>
          <w:szCs w:val="32"/>
        </w:rPr>
        <w:t xml:space="preserve"> i </w:t>
      </w:r>
      <w:proofErr w:type="spellStart"/>
      <w:r w:rsidRPr="00914401">
        <w:rPr>
          <w:rFonts w:cs="Arial"/>
          <w:szCs w:val="32"/>
        </w:rPr>
        <w:t>InterCitytog</w:t>
      </w:r>
      <w:proofErr w:type="spellEnd"/>
      <w:r w:rsidRPr="00914401">
        <w:rPr>
          <w:rFonts w:cs="Arial"/>
          <w:szCs w:val="32"/>
        </w:rPr>
        <w:t xml:space="preserve"> og </w:t>
      </w:r>
      <w:proofErr w:type="spellStart"/>
      <w:r w:rsidRPr="00914401">
        <w:rPr>
          <w:rFonts w:cs="Arial"/>
          <w:szCs w:val="32"/>
        </w:rPr>
        <w:t>InterCityLyn</w:t>
      </w:r>
      <w:proofErr w:type="spellEnd"/>
      <w:r w:rsidRPr="00914401">
        <w:rPr>
          <w:rFonts w:cs="Arial"/>
          <w:szCs w:val="32"/>
        </w:rPr>
        <w:t xml:space="preserve">, og </w:t>
      </w:r>
      <w:r w:rsidR="006557B9" w:rsidRPr="00914401">
        <w:rPr>
          <w:rFonts w:cs="Arial"/>
          <w:szCs w:val="32"/>
        </w:rPr>
        <w:t>b</w:t>
      </w:r>
      <w:r w:rsidRPr="00914401">
        <w:rPr>
          <w:rFonts w:cs="Arial"/>
          <w:szCs w:val="32"/>
        </w:rPr>
        <w:t xml:space="preserve">etale almindeligt </w:t>
      </w:r>
      <w:proofErr w:type="spellStart"/>
      <w:r w:rsidRPr="00914401">
        <w:rPr>
          <w:rFonts w:cs="Arial"/>
          <w:szCs w:val="32"/>
        </w:rPr>
        <w:t>pladsreserveringssgebyr</w:t>
      </w:r>
      <w:proofErr w:type="spellEnd"/>
      <w:r w:rsidR="006557B9" w:rsidRPr="00914401">
        <w:rPr>
          <w:rFonts w:cs="Arial"/>
          <w:szCs w:val="32"/>
        </w:rPr>
        <w:t xml:space="preserve"> herfor.</w:t>
      </w:r>
    </w:p>
    <w:p w14:paraId="7E6AC363" w14:textId="2247EE52" w:rsidR="00555DC1" w:rsidRPr="00914401" w:rsidRDefault="00555DC1" w:rsidP="00093AF7">
      <w:pPr>
        <w:spacing w:before="0" w:after="0"/>
        <w:rPr>
          <w:rFonts w:cs="Arial"/>
          <w:szCs w:val="32"/>
        </w:rPr>
      </w:pPr>
      <w:r w:rsidRPr="00914401">
        <w:rPr>
          <w:rFonts w:cs="Arial"/>
          <w:szCs w:val="32"/>
        </w:rPr>
        <w:t>Vær opmærksom på, at førerhund</w:t>
      </w:r>
      <w:r w:rsidR="0074609D" w:rsidRPr="00914401">
        <w:rPr>
          <w:rFonts w:cs="Arial"/>
          <w:szCs w:val="32"/>
        </w:rPr>
        <w:t>e</w:t>
      </w:r>
      <w:r w:rsidRPr="00914401">
        <w:rPr>
          <w:rFonts w:cs="Arial"/>
          <w:szCs w:val="32"/>
        </w:rPr>
        <w:t xml:space="preserve"> ikke</w:t>
      </w:r>
      <w:r w:rsidR="0074609D" w:rsidRPr="00914401">
        <w:rPr>
          <w:rFonts w:cs="Arial"/>
          <w:szCs w:val="32"/>
        </w:rPr>
        <w:t xml:space="preserve"> skal</w:t>
      </w:r>
      <w:r w:rsidRPr="00914401">
        <w:rPr>
          <w:rFonts w:cs="Arial"/>
          <w:szCs w:val="32"/>
        </w:rPr>
        <w:t xml:space="preserve"> </w:t>
      </w:r>
      <w:proofErr w:type="spellStart"/>
      <w:r w:rsidRPr="00914401">
        <w:rPr>
          <w:rFonts w:cs="Arial"/>
          <w:szCs w:val="32"/>
        </w:rPr>
        <w:t>checkes</w:t>
      </w:r>
      <w:proofErr w:type="spellEnd"/>
      <w:r w:rsidRPr="00914401">
        <w:rPr>
          <w:rFonts w:cs="Arial"/>
          <w:szCs w:val="32"/>
        </w:rPr>
        <w:t xml:space="preserve"> ind når du rejser på rejsekort.</w:t>
      </w:r>
    </w:p>
    <w:p w14:paraId="26CD8BD8" w14:textId="77777777" w:rsidR="00093AF7" w:rsidRPr="00914401" w:rsidRDefault="00093AF7" w:rsidP="00093AF7">
      <w:pPr>
        <w:spacing w:before="0" w:after="0"/>
        <w:rPr>
          <w:rFonts w:cs="Arial"/>
          <w:szCs w:val="32"/>
        </w:rPr>
      </w:pPr>
    </w:p>
    <w:p w14:paraId="7401A0B7" w14:textId="1FDCC563" w:rsidR="00641BD9" w:rsidRPr="00914401" w:rsidRDefault="00641BD9" w:rsidP="00093AF7">
      <w:pPr>
        <w:spacing w:before="0" w:after="0"/>
        <w:rPr>
          <w:rFonts w:cs="Arial"/>
          <w:szCs w:val="32"/>
        </w:rPr>
      </w:pPr>
      <w:r w:rsidRPr="00914401">
        <w:rPr>
          <w:rFonts w:cs="Arial"/>
          <w:szCs w:val="32"/>
        </w:rPr>
        <w:t>Af hensyn til allergikere skal førerhundebrugere respektere de dyrefri områder. Førerhunde kan ikke medtages på pladser, der er markeret dyrefri. Du må heller ikke gå gennem et område, der er markeret dyrefri, med din førerhund.</w:t>
      </w:r>
    </w:p>
    <w:p w14:paraId="18705612" w14:textId="77777777" w:rsidR="00093AF7" w:rsidRPr="00914401" w:rsidRDefault="00093AF7" w:rsidP="00093AF7">
      <w:pPr>
        <w:spacing w:before="0" w:after="0"/>
        <w:rPr>
          <w:rFonts w:cs="Arial"/>
          <w:szCs w:val="32"/>
        </w:rPr>
      </w:pPr>
    </w:p>
    <w:p w14:paraId="06BA4F84" w14:textId="367A99F0" w:rsidR="00F22E79" w:rsidRPr="00914401" w:rsidRDefault="00641BD9" w:rsidP="00093AF7">
      <w:pPr>
        <w:spacing w:before="0" w:after="0"/>
        <w:rPr>
          <w:rFonts w:cs="Arial"/>
          <w:szCs w:val="32"/>
        </w:rPr>
      </w:pPr>
      <w:r w:rsidRPr="00914401">
        <w:rPr>
          <w:rFonts w:cs="Arial"/>
          <w:szCs w:val="32"/>
        </w:rPr>
        <w:t xml:space="preserve">I DSB's </w:t>
      </w:r>
      <w:r w:rsidR="00C37FF0" w:rsidRPr="00914401">
        <w:rPr>
          <w:rFonts w:cs="Arial"/>
          <w:szCs w:val="32"/>
        </w:rPr>
        <w:t xml:space="preserve">tog </w:t>
      </w:r>
      <w:r w:rsidR="00B92DCB" w:rsidRPr="00914401">
        <w:rPr>
          <w:rFonts w:cs="Arial"/>
          <w:szCs w:val="32"/>
        </w:rPr>
        <w:t xml:space="preserve">er </w:t>
      </w:r>
      <w:r w:rsidR="00FB2739" w:rsidRPr="00914401">
        <w:rPr>
          <w:rFonts w:cs="Arial"/>
          <w:szCs w:val="32"/>
        </w:rPr>
        <w:t>s</w:t>
      </w:r>
      <w:r w:rsidR="00C37FF0" w:rsidRPr="00914401">
        <w:rPr>
          <w:rFonts w:cs="Arial"/>
          <w:szCs w:val="32"/>
        </w:rPr>
        <w:t>tillezonerne</w:t>
      </w:r>
      <w:r w:rsidRPr="00914401">
        <w:rPr>
          <w:rFonts w:cs="Arial"/>
          <w:szCs w:val="32"/>
        </w:rPr>
        <w:t xml:space="preserve"> </w:t>
      </w:r>
      <w:r w:rsidR="00991508" w:rsidRPr="00914401">
        <w:rPr>
          <w:rFonts w:cs="Arial"/>
          <w:szCs w:val="32"/>
        </w:rPr>
        <w:t xml:space="preserve">hovedsageligt </w:t>
      </w:r>
      <w:r w:rsidRPr="00914401">
        <w:rPr>
          <w:rFonts w:cs="Arial"/>
          <w:szCs w:val="32"/>
        </w:rPr>
        <w:t>dyrefrit område</w:t>
      </w:r>
      <w:r w:rsidR="00991508" w:rsidRPr="00914401">
        <w:rPr>
          <w:rFonts w:cs="Arial"/>
          <w:szCs w:val="32"/>
        </w:rPr>
        <w:t>.</w:t>
      </w:r>
    </w:p>
    <w:p w14:paraId="62639741" w14:textId="643D3AEF" w:rsidR="00B92DCB" w:rsidRPr="00914401" w:rsidRDefault="00991508" w:rsidP="00093AF7">
      <w:pPr>
        <w:spacing w:before="0" w:after="0"/>
        <w:rPr>
          <w:rFonts w:cs="Arial"/>
          <w:szCs w:val="32"/>
        </w:rPr>
      </w:pPr>
      <w:r w:rsidRPr="00914401">
        <w:rPr>
          <w:rFonts w:cs="Arial"/>
          <w:szCs w:val="32"/>
        </w:rPr>
        <w:t>I S-togene findes</w:t>
      </w:r>
      <w:r w:rsidR="007C3D12" w:rsidRPr="00914401">
        <w:rPr>
          <w:rFonts w:cs="Arial"/>
          <w:szCs w:val="32"/>
        </w:rPr>
        <w:t xml:space="preserve"> </w:t>
      </w:r>
      <w:r w:rsidRPr="00914401">
        <w:rPr>
          <w:rFonts w:cs="Arial"/>
          <w:szCs w:val="32"/>
        </w:rPr>
        <w:t xml:space="preserve">der </w:t>
      </w:r>
      <w:r w:rsidR="007C3D12" w:rsidRPr="00914401">
        <w:rPr>
          <w:rFonts w:cs="Arial"/>
          <w:szCs w:val="32"/>
        </w:rPr>
        <w:t xml:space="preserve">fx </w:t>
      </w:r>
      <w:r w:rsidR="002D20A2" w:rsidRPr="00914401">
        <w:rPr>
          <w:rFonts w:cs="Arial"/>
          <w:szCs w:val="32"/>
        </w:rPr>
        <w:t xml:space="preserve">et </w:t>
      </w:r>
      <w:r w:rsidR="00B92DCB" w:rsidRPr="00914401">
        <w:rPr>
          <w:rFonts w:cs="Arial"/>
          <w:szCs w:val="32"/>
        </w:rPr>
        <w:t>afsnit</w:t>
      </w:r>
      <w:r w:rsidR="002D20A2" w:rsidRPr="00914401">
        <w:rPr>
          <w:rFonts w:cs="Arial"/>
          <w:szCs w:val="32"/>
        </w:rPr>
        <w:t xml:space="preserve"> i hver vogn</w:t>
      </w:r>
      <w:r w:rsidR="00B92DCB" w:rsidRPr="00914401">
        <w:rPr>
          <w:rFonts w:cs="Arial"/>
          <w:szCs w:val="32"/>
        </w:rPr>
        <w:t>, der er markeret dyrefri</w:t>
      </w:r>
      <w:r w:rsidR="007C3D12" w:rsidRPr="00914401">
        <w:rPr>
          <w:rFonts w:cs="Arial"/>
          <w:szCs w:val="32"/>
        </w:rPr>
        <w:t xml:space="preserve"> (stillezone)</w:t>
      </w:r>
      <w:r w:rsidR="00B92DCB" w:rsidRPr="00914401">
        <w:rPr>
          <w:rFonts w:cs="Arial"/>
          <w:szCs w:val="32"/>
        </w:rPr>
        <w:t>. Her må førerhunde ikke medtages.</w:t>
      </w:r>
    </w:p>
    <w:p w14:paraId="66B47333" w14:textId="0A0D11FA" w:rsidR="002B033B" w:rsidRPr="00914401" w:rsidRDefault="00081989" w:rsidP="00093AF7">
      <w:pPr>
        <w:spacing w:before="0" w:after="0"/>
        <w:rPr>
          <w:rFonts w:cs="Arial"/>
          <w:szCs w:val="32"/>
        </w:rPr>
      </w:pPr>
      <w:r w:rsidRPr="00914401">
        <w:rPr>
          <w:rFonts w:cs="Arial"/>
          <w:szCs w:val="32"/>
        </w:rPr>
        <w:t>DSB 1’ er ligeledes dyrefri</w:t>
      </w:r>
      <w:r w:rsidR="00991508" w:rsidRPr="00914401">
        <w:rPr>
          <w:rFonts w:cs="Arial"/>
          <w:szCs w:val="32"/>
        </w:rPr>
        <w:t>.</w:t>
      </w:r>
      <w:r w:rsidR="00CC1D2B" w:rsidRPr="00914401">
        <w:rPr>
          <w:rFonts w:cs="Arial"/>
          <w:szCs w:val="32"/>
        </w:rPr>
        <w:t xml:space="preserve"> </w:t>
      </w:r>
      <w:r w:rsidR="00ED0C3B" w:rsidRPr="00914401">
        <w:rPr>
          <w:rFonts w:cs="Arial"/>
          <w:szCs w:val="32"/>
        </w:rPr>
        <w:t xml:space="preserve">Dog er det tilladt for </w:t>
      </w:r>
      <w:r w:rsidR="00CC1D2B" w:rsidRPr="00914401">
        <w:rPr>
          <w:rFonts w:cs="Arial"/>
          <w:szCs w:val="32"/>
        </w:rPr>
        <w:t xml:space="preserve">synshandicappede, der rejser med </w:t>
      </w:r>
      <w:r w:rsidRPr="00914401">
        <w:rPr>
          <w:rFonts w:cs="Arial"/>
          <w:szCs w:val="32"/>
        </w:rPr>
        <w:t>førerhund</w:t>
      </w:r>
      <w:r w:rsidR="00ED0C3B" w:rsidRPr="00914401">
        <w:rPr>
          <w:rFonts w:cs="Arial"/>
          <w:szCs w:val="32"/>
        </w:rPr>
        <w:t>, at benytte denne afdeling af toget.</w:t>
      </w:r>
    </w:p>
    <w:p w14:paraId="79923D8B" w14:textId="28A2A7C3" w:rsidR="00641BD9" w:rsidRPr="00914401" w:rsidRDefault="00641BD9" w:rsidP="00093AF7">
      <w:pPr>
        <w:spacing w:before="0" w:after="0"/>
        <w:rPr>
          <w:rFonts w:cs="Arial"/>
          <w:szCs w:val="32"/>
        </w:rPr>
      </w:pPr>
      <w:r w:rsidRPr="00914401">
        <w:rPr>
          <w:rFonts w:cs="Arial"/>
          <w:szCs w:val="32"/>
        </w:rPr>
        <w:t>Man ønsker med disse regler at tage hensyn både til blinde, som er afhængig af en førerhund for at kunne færdes frit, og andre passagerer, der kan have allergier.</w:t>
      </w:r>
    </w:p>
    <w:p w14:paraId="4D5AF68C" w14:textId="77777777" w:rsidR="00093AF7" w:rsidRPr="00914401" w:rsidRDefault="00093AF7" w:rsidP="00093AF7">
      <w:pPr>
        <w:spacing w:before="0" w:after="0"/>
        <w:rPr>
          <w:rFonts w:cs="Arial"/>
          <w:szCs w:val="32"/>
        </w:rPr>
      </w:pPr>
    </w:p>
    <w:p w14:paraId="7A4FF9B9" w14:textId="7E4ECF5C" w:rsidR="00641BD9" w:rsidRPr="00914401" w:rsidRDefault="00641BD9" w:rsidP="009D0035">
      <w:pPr>
        <w:pStyle w:val="Overskrift3"/>
        <w:rPr>
          <w:color w:val="auto"/>
        </w:rPr>
      </w:pPr>
      <w:bookmarkStart w:id="22" w:name="_Toc25231405"/>
      <w:bookmarkStart w:id="23" w:name="_Toc25232512"/>
      <w:r w:rsidRPr="00914401">
        <w:rPr>
          <w:color w:val="auto"/>
        </w:rPr>
        <w:t>1.5.2.</w:t>
      </w:r>
      <w:r w:rsidRPr="00914401">
        <w:rPr>
          <w:color w:val="auto"/>
        </w:rPr>
        <w:tab/>
        <w:t>Tandemcykler i tog</w:t>
      </w:r>
      <w:bookmarkEnd w:id="22"/>
      <w:bookmarkEnd w:id="23"/>
    </w:p>
    <w:p w14:paraId="6B03F96A" w14:textId="77777777" w:rsidR="00093AF7" w:rsidRPr="00914401" w:rsidRDefault="00093AF7" w:rsidP="00093AF7">
      <w:pPr>
        <w:spacing w:before="0" w:after="0"/>
        <w:rPr>
          <w:rFonts w:cs="Arial"/>
          <w:szCs w:val="32"/>
        </w:rPr>
      </w:pPr>
    </w:p>
    <w:p w14:paraId="5FEEB907" w14:textId="778AD0DD" w:rsidR="00641BD9" w:rsidRPr="00914401" w:rsidRDefault="00641BD9" w:rsidP="00093AF7">
      <w:pPr>
        <w:spacing w:before="0" w:after="0"/>
        <w:rPr>
          <w:rFonts w:cs="Arial"/>
          <w:szCs w:val="32"/>
        </w:rPr>
      </w:pPr>
      <w:r w:rsidRPr="00914401">
        <w:rPr>
          <w:rFonts w:cs="Arial"/>
          <w:szCs w:val="32"/>
        </w:rPr>
        <w:t xml:space="preserve">Der kan </w:t>
      </w:r>
      <w:r w:rsidR="00093AF7" w:rsidRPr="00914401">
        <w:rPr>
          <w:rFonts w:cs="Arial"/>
          <w:szCs w:val="32"/>
        </w:rPr>
        <w:t>-</w:t>
      </w:r>
      <w:r w:rsidRPr="00914401">
        <w:rPr>
          <w:rFonts w:cs="Arial"/>
          <w:szCs w:val="32"/>
        </w:rPr>
        <w:t xml:space="preserve"> mod indløsning af cykelbillet - medtages tandemcykel i   regionaltog og de </w:t>
      </w:r>
      <w:proofErr w:type="spellStart"/>
      <w:r w:rsidRPr="00914401">
        <w:rPr>
          <w:rFonts w:cs="Arial"/>
          <w:szCs w:val="32"/>
        </w:rPr>
        <w:t>InterCity</w:t>
      </w:r>
      <w:proofErr w:type="spellEnd"/>
      <w:r w:rsidRPr="00914401">
        <w:rPr>
          <w:rFonts w:cs="Arial"/>
          <w:szCs w:val="32"/>
        </w:rPr>
        <w:t xml:space="preserve">- og </w:t>
      </w:r>
      <w:proofErr w:type="spellStart"/>
      <w:r w:rsidRPr="00914401">
        <w:rPr>
          <w:rFonts w:cs="Arial"/>
          <w:szCs w:val="32"/>
        </w:rPr>
        <w:t>InterCity</w:t>
      </w:r>
      <w:proofErr w:type="spellEnd"/>
      <w:r w:rsidRPr="00914401">
        <w:rPr>
          <w:rFonts w:cs="Arial"/>
          <w:szCs w:val="32"/>
        </w:rPr>
        <w:t xml:space="preserve">-lyntog, der består af IR4 togsæt. Du kan derfor ikke medbringe en tandemcykel i et IC3-tog.  </w:t>
      </w:r>
    </w:p>
    <w:p w14:paraId="643D2100" w14:textId="77777777" w:rsidR="00641BD9" w:rsidRPr="00914401" w:rsidRDefault="00641BD9" w:rsidP="00093AF7">
      <w:pPr>
        <w:spacing w:before="0" w:after="0"/>
        <w:rPr>
          <w:rFonts w:cs="Arial"/>
          <w:szCs w:val="32"/>
        </w:rPr>
      </w:pPr>
      <w:r w:rsidRPr="00914401">
        <w:rPr>
          <w:rFonts w:cs="Arial"/>
          <w:szCs w:val="32"/>
        </w:rPr>
        <w:t xml:space="preserve">Bemærk, at der er krav om pladsreservering i </w:t>
      </w:r>
      <w:proofErr w:type="spellStart"/>
      <w:r w:rsidRPr="00914401">
        <w:rPr>
          <w:rFonts w:cs="Arial"/>
          <w:szCs w:val="32"/>
        </w:rPr>
        <w:t>InterCity</w:t>
      </w:r>
      <w:proofErr w:type="spellEnd"/>
      <w:r w:rsidRPr="00914401">
        <w:rPr>
          <w:rFonts w:cs="Arial"/>
          <w:szCs w:val="32"/>
        </w:rPr>
        <w:t xml:space="preserve"> og </w:t>
      </w:r>
      <w:proofErr w:type="spellStart"/>
      <w:r w:rsidRPr="00914401">
        <w:rPr>
          <w:rFonts w:cs="Arial"/>
          <w:szCs w:val="32"/>
        </w:rPr>
        <w:t>InterCityLyn</w:t>
      </w:r>
      <w:proofErr w:type="spellEnd"/>
      <w:r w:rsidRPr="00914401">
        <w:rPr>
          <w:rFonts w:cs="Arial"/>
          <w:szCs w:val="32"/>
        </w:rPr>
        <w:t xml:space="preserve"> i sommerhalvåret. </w:t>
      </w:r>
    </w:p>
    <w:p w14:paraId="1827E694" w14:textId="237BB203" w:rsidR="00641BD9" w:rsidRPr="00914401" w:rsidRDefault="00641BD9" w:rsidP="00093AF7">
      <w:pPr>
        <w:spacing w:before="0" w:after="0"/>
        <w:rPr>
          <w:rFonts w:cs="Arial"/>
          <w:szCs w:val="32"/>
        </w:rPr>
      </w:pPr>
      <w:r w:rsidRPr="00914401">
        <w:rPr>
          <w:rFonts w:cs="Arial"/>
          <w:szCs w:val="32"/>
        </w:rPr>
        <w:t>I internationale tog, bortset fra rejser over Øresund, kan tandemcykel ikke medtages.</w:t>
      </w:r>
    </w:p>
    <w:p w14:paraId="60F9069F" w14:textId="0D396F87" w:rsidR="00093AF7" w:rsidRPr="00914401" w:rsidRDefault="00093AF7" w:rsidP="00093AF7">
      <w:pPr>
        <w:spacing w:before="0" w:after="0"/>
        <w:rPr>
          <w:rFonts w:cs="Arial"/>
          <w:szCs w:val="32"/>
        </w:rPr>
      </w:pPr>
    </w:p>
    <w:p w14:paraId="721388E3" w14:textId="77777777" w:rsidR="009076F0" w:rsidRPr="00914401" w:rsidRDefault="009076F0" w:rsidP="009076F0">
      <w:pPr>
        <w:pStyle w:val="Overskrift3"/>
        <w:rPr>
          <w:color w:val="auto"/>
        </w:rPr>
      </w:pPr>
      <w:bookmarkStart w:id="24" w:name="_Toc25231406"/>
      <w:bookmarkStart w:id="25" w:name="_Toc25232513"/>
      <w:bookmarkStart w:id="26" w:name="_Toc25231407"/>
      <w:bookmarkStart w:id="27" w:name="_Toc25232514"/>
      <w:r w:rsidRPr="00914401">
        <w:rPr>
          <w:color w:val="auto"/>
        </w:rPr>
        <w:t>1.5.3.</w:t>
      </w:r>
      <w:r w:rsidRPr="00914401">
        <w:rPr>
          <w:color w:val="auto"/>
        </w:rPr>
        <w:tab/>
        <w:t>Rejser med tog over Øresundsbroen og til Bornholm</w:t>
      </w:r>
      <w:bookmarkEnd w:id="24"/>
      <w:bookmarkEnd w:id="25"/>
    </w:p>
    <w:p w14:paraId="723A5D02" w14:textId="77777777" w:rsidR="00F42E29" w:rsidRPr="00914401" w:rsidRDefault="00F42E29" w:rsidP="009076F0">
      <w:pPr>
        <w:spacing w:before="0" w:after="0"/>
      </w:pPr>
    </w:p>
    <w:p w14:paraId="55A8210A" w14:textId="30CD0EFA" w:rsidR="009076F0" w:rsidRPr="00914401" w:rsidRDefault="009076F0" w:rsidP="009076F0">
      <w:pPr>
        <w:spacing w:before="0" w:after="0"/>
      </w:pPr>
      <w:r w:rsidRPr="00914401">
        <w:rPr>
          <w:rFonts w:cs="Arial"/>
          <w:szCs w:val="32"/>
        </w:rPr>
        <w:lastRenderedPageBreak/>
        <w:t>Ved rejser med Øresundstoget ydes 50% rabat ved fremvisning af medlemskort fra Dansk Blindesamfund eller ledsagekort udstedt af Danske Handicaporganisationer.</w:t>
      </w:r>
    </w:p>
    <w:p w14:paraId="2E08721F" w14:textId="77777777" w:rsidR="009076F0" w:rsidRPr="00914401" w:rsidRDefault="009076F0" w:rsidP="009076F0">
      <w:pPr>
        <w:spacing w:before="0" w:after="0"/>
        <w:rPr>
          <w:rFonts w:cs="Arial"/>
          <w:szCs w:val="32"/>
        </w:rPr>
      </w:pPr>
      <w:r w:rsidRPr="00914401">
        <w:rPr>
          <w:rFonts w:cs="Arial"/>
          <w:szCs w:val="32"/>
        </w:rPr>
        <w:t>Dette gælder for handicappede togrejsende, der rejser med eller uden en ledsager. For at opnå rabatten købes en børnebillet. En evt. ledsager skal ligeledes erhverve en børnebillet.</w:t>
      </w:r>
    </w:p>
    <w:p w14:paraId="150EE1E9" w14:textId="77777777" w:rsidR="009076F0" w:rsidRPr="00914401" w:rsidRDefault="009076F0" w:rsidP="009076F0">
      <w:pPr>
        <w:spacing w:before="0" w:after="0"/>
        <w:rPr>
          <w:rFonts w:cs="Arial"/>
          <w:szCs w:val="32"/>
        </w:rPr>
      </w:pPr>
    </w:p>
    <w:p w14:paraId="76FD6888" w14:textId="77777777" w:rsidR="009076F0" w:rsidRPr="00914401" w:rsidRDefault="009076F0" w:rsidP="009076F0">
      <w:pPr>
        <w:spacing w:before="0" w:after="0"/>
        <w:rPr>
          <w:rFonts w:cs="Arial"/>
          <w:szCs w:val="32"/>
        </w:rPr>
      </w:pPr>
      <w:r w:rsidRPr="00914401">
        <w:rPr>
          <w:rFonts w:cs="Arial"/>
          <w:szCs w:val="32"/>
        </w:rPr>
        <w:t xml:space="preserve">Billetterne kan købes i </w:t>
      </w:r>
      <w:proofErr w:type="spellStart"/>
      <w:r w:rsidRPr="00914401">
        <w:rPr>
          <w:rFonts w:cs="Arial"/>
          <w:szCs w:val="32"/>
        </w:rPr>
        <w:t>Skånetrafikens</w:t>
      </w:r>
      <w:proofErr w:type="spellEnd"/>
      <w:r w:rsidRPr="00914401">
        <w:rPr>
          <w:rFonts w:cs="Arial"/>
          <w:szCs w:val="32"/>
        </w:rPr>
        <w:t xml:space="preserve"> app, på </w:t>
      </w:r>
      <w:proofErr w:type="spellStart"/>
      <w:r w:rsidRPr="00914401">
        <w:rPr>
          <w:rFonts w:cs="Arial"/>
          <w:szCs w:val="32"/>
        </w:rPr>
        <w:t>Skånetrafikens</w:t>
      </w:r>
      <w:proofErr w:type="spellEnd"/>
      <w:r w:rsidRPr="00914401">
        <w:rPr>
          <w:rFonts w:cs="Arial"/>
          <w:szCs w:val="32"/>
        </w:rPr>
        <w:t xml:space="preserve"> hjemmeside; </w:t>
      </w:r>
      <w:hyperlink r:id="rId11" w:history="1">
        <w:r w:rsidRPr="00914401">
          <w:rPr>
            <w:rStyle w:val="Hyperlink"/>
            <w:color w:val="auto"/>
            <w:szCs w:val="32"/>
          </w:rPr>
          <w:t>www.skanetrafiken.se</w:t>
        </w:r>
      </w:hyperlink>
      <w:r w:rsidRPr="00914401">
        <w:rPr>
          <w:rFonts w:cs="Arial"/>
          <w:szCs w:val="32"/>
        </w:rPr>
        <w:t xml:space="preserve"> eller ved at ringe til </w:t>
      </w:r>
      <w:proofErr w:type="spellStart"/>
      <w:r w:rsidRPr="00914401">
        <w:rPr>
          <w:rFonts w:cs="Arial"/>
          <w:szCs w:val="32"/>
        </w:rPr>
        <w:t>Skånetrafikens</w:t>
      </w:r>
      <w:proofErr w:type="spellEnd"/>
      <w:r w:rsidRPr="00914401">
        <w:rPr>
          <w:rFonts w:cs="Arial"/>
          <w:szCs w:val="32"/>
        </w:rPr>
        <w:t xml:space="preserve"> kundeservice på telefon +46 451 288 400.</w:t>
      </w:r>
    </w:p>
    <w:p w14:paraId="72A00EC8" w14:textId="77777777" w:rsidR="009076F0" w:rsidRPr="00914401" w:rsidRDefault="009076F0" w:rsidP="009076F0">
      <w:pPr>
        <w:spacing w:before="0" w:after="0"/>
        <w:rPr>
          <w:rFonts w:cs="Arial"/>
          <w:szCs w:val="32"/>
        </w:rPr>
      </w:pPr>
    </w:p>
    <w:p w14:paraId="016405B9" w14:textId="77777777" w:rsidR="009076F0" w:rsidRPr="00914401" w:rsidRDefault="009076F0" w:rsidP="009076F0">
      <w:pPr>
        <w:spacing w:before="0" w:after="0"/>
        <w:rPr>
          <w:rFonts w:cs="Arial"/>
          <w:szCs w:val="32"/>
        </w:rPr>
      </w:pPr>
      <w:r w:rsidRPr="00914401">
        <w:rPr>
          <w:rFonts w:cs="Arial"/>
          <w:szCs w:val="32"/>
        </w:rPr>
        <w:t>Udenfor Øresundsregionen er det ikke muligt at rejse til nedsat pris, eftersom Sverige ikke er med i de internationale ordninger omkring rabatter for blinde og svagsynede togrejsende.</w:t>
      </w:r>
    </w:p>
    <w:p w14:paraId="753C2F72" w14:textId="77777777" w:rsidR="009076F0" w:rsidRPr="00914401" w:rsidRDefault="009076F0" w:rsidP="009076F0">
      <w:pPr>
        <w:tabs>
          <w:tab w:val="right" w:pos="9638"/>
        </w:tabs>
        <w:spacing w:before="0" w:after="0"/>
        <w:rPr>
          <w:rFonts w:cs="Arial"/>
          <w:szCs w:val="32"/>
        </w:rPr>
      </w:pPr>
      <w:r w:rsidRPr="00914401">
        <w:rPr>
          <w:rFonts w:cs="Arial"/>
          <w:szCs w:val="32"/>
        </w:rPr>
        <w:t>I tvivlstilfælde kan DSB Udland kontaktes på telefon 70 13 14 18.</w:t>
      </w:r>
    </w:p>
    <w:p w14:paraId="20F50CD2" w14:textId="77777777" w:rsidR="009076F0" w:rsidRPr="00914401" w:rsidRDefault="009076F0" w:rsidP="009076F0">
      <w:pPr>
        <w:tabs>
          <w:tab w:val="right" w:pos="9638"/>
        </w:tabs>
        <w:spacing w:before="0" w:after="0"/>
        <w:rPr>
          <w:rFonts w:cs="Arial"/>
          <w:szCs w:val="32"/>
        </w:rPr>
      </w:pPr>
    </w:p>
    <w:p w14:paraId="73F9A296" w14:textId="77777777" w:rsidR="009076F0" w:rsidRPr="00914401" w:rsidRDefault="009076F0" w:rsidP="009076F0">
      <w:pPr>
        <w:spacing w:before="0" w:after="0"/>
        <w:rPr>
          <w:rFonts w:cs="Arial"/>
          <w:szCs w:val="32"/>
        </w:rPr>
      </w:pPr>
      <w:r w:rsidRPr="00914401">
        <w:rPr>
          <w:rFonts w:cs="Arial"/>
          <w:szCs w:val="32"/>
        </w:rPr>
        <w:t>Rejser du med tog over Øresundsbroen, kan du i Sverige bestille hjælp i forbindelse med togskifte i Malmø (eller andre større banegårde i Sverige). Hjælpen bestilles evt. ved billetbestilling, hvis den sker i Sverige, eller pr. telefon senest et døgn i forvejen. Kontakt SJ's Kundetjeneste på telefon +46 771 75 75 75.</w:t>
      </w:r>
    </w:p>
    <w:p w14:paraId="13569D2D" w14:textId="77777777" w:rsidR="009076F0" w:rsidRPr="00914401" w:rsidRDefault="009076F0" w:rsidP="009076F0">
      <w:pPr>
        <w:spacing w:before="0" w:after="0"/>
        <w:rPr>
          <w:rFonts w:cs="Arial"/>
          <w:szCs w:val="32"/>
        </w:rPr>
      </w:pPr>
    </w:p>
    <w:p w14:paraId="0745420A" w14:textId="77777777" w:rsidR="00A45C52" w:rsidRPr="00914401" w:rsidRDefault="009076F0" w:rsidP="009076F0">
      <w:pPr>
        <w:spacing w:before="0" w:after="0"/>
        <w:rPr>
          <w:rFonts w:cs="Arial"/>
          <w:szCs w:val="32"/>
        </w:rPr>
      </w:pPr>
      <w:r w:rsidRPr="00914401">
        <w:rPr>
          <w:rFonts w:cs="Arial"/>
          <w:szCs w:val="32"/>
        </w:rPr>
        <w:t>Rejser du med førerhund via Sverige til/fra Sjælland og Bornholm, så vær opmærksom på, at din hund skal opfylde de betingelser, som gælder ved almindelige rejser til Sverige og de øvrige EU-lande</w:t>
      </w:r>
      <w:r w:rsidR="00A45C52" w:rsidRPr="00914401">
        <w:rPr>
          <w:rFonts w:cs="Arial"/>
          <w:szCs w:val="32"/>
        </w:rPr>
        <w:t>. Følgende regler er gældende:</w:t>
      </w:r>
    </w:p>
    <w:p w14:paraId="20D7D1FC" w14:textId="77777777" w:rsidR="00A45C52" w:rsidRPr="00914401" w:rsidRDefault="00A45C52" w:rsidP="009076F0">
      <w:pPr>
        <w:spacing w:before="0" w:after="0"/>
        <w:rPr>
          <w:rFonts w:cs="Arial"/>
          <w:szCs w:val="32"/>
        </w:rPr>
      </w:pPr>
    </w:p>
    <w:p w14:paraId="07994E2F" w14:textId="696B1CA1" w:rsidR="00A45C52" w:rsidRPr="00914401" w:rsidRDefault="00A45C52" w:rsidP="00E9276A">
      <w:pPr>
        <w:pStyle w:val="Listeafsnit"/>
        <w:numPr>
          <w:ilvl w:val="0"/>
          <w:numId w:val="33"/>
        </w:numPr>
        <w:spacing w:before="0" w:after="0"/>
        <w:rPr>
          <w:rFonts w:cs="Arial"/>
          <w:szCs w:val="32"/>
        </w:rPr>
      </w:pPr>
      <w:r w:rsidRPr="00914401">
        <w:rPr>
          <w:rFonts w:cs="Arial"/>
          <w:szCs w:val="32"/>
        </w:rPr>
        <w:t>Hunden skal have et EU-pas</w:t>
      </w:r>
    </w:p>
    <w:p w14:paraId="3335217F" w14:textId="04CE6463" w:rsidR="00A45C52" w:rsidRPr="00914401" w:rsidRDefault="00A45C52" w:rsidP="00E9276A">
      <w:pPr>
        <w:pStyle w:val="Listeafsnit"/>
        <w:numPr>
          <w:ilvl w:val="0"/>
          <w:numId w:val="33"/>
        </w:numPr>
        <w:spacing w:before="0" w:after="0"/>
        <w:rPr>
          <w:rFonts w:cs="Arial"/>
          <w:szCs w:val="32"/>
        </w:rPr>
      </w:pPr>
      <w:r w:rsidRPr="00914401">
        <w:rPr>
          <w:rFonts w:cs="Arial"/>
          <w:szCs w:val="32"/>
        </w:rPr>
        <w:t>Hunden skal være chippet</w:t>
      </w:r>
    </w:p>
    <w:p w14:paraId="4AB71C58" w14:textId="6F371DF0" w:rsidR="00A45C52" w:rsidRPr="00914401" w:rsidRDefault="00A45C52" w:rsidP="00E9276A">
      <w:pPr>
        <w:pStyle w:val="Listeafsnit"/>
        <w:numPr>
          <w:ilvl w:val="0"/>
          <w:numId w:val="33"/>
        </w:numPr>
        <w:spacing w:before="0" w:after="0"/>
        <w:rPr>
          <w:rFonts w:cs="Arial"/>
          <w:szCs w:val="32"/>
        </w:rPr>
      </w:pPr>
      <w:r w:rsidRPr="00914401">
        <w:rPr>
          <w:rFonts w:cs="Arial"/>
          <w:szCs w:val="32"/>
        </w:rPr>
        <w:t>Hunden skal have en rabiesvaccination mindst 21 dage før afrejse.</w:t>
      </w:r>
    </w:p>
    <w:p w14:paraId="37033C12" w14:textId="77777777" w:rsidR="00A45C52" w:rsidRPr="00914401" w:rsidRDefault="00A45C52" w:rsidP="009076F0">
      <w:pPr>
        <w:spacing w:before="0" w:after="0"/>
        <w:rPr>
          <w:rFonts w:cs="Arial"/>
          <w:szCs w:val="32"/>
        </w:rPr>
      </w:pPr>
    </w:p>
    <w:p w14:paraId="4ADF4D93" w14:textId="5D419468" w:rsidR="009076F0" w:rsidRPr="00914401" w:rsidRDefault="00A45C52" w:rsidP="009076F0">
      <w:pPr>
        <w:spacing w:before="0" w:after="0"/>
        <w:rPr>
          <w:rFonts w:cs="Arial"/>
          <w:szCs w:val="32"/>
        </w:rPr>
      </w:pPr>
      <w:r w:rsidRPr="00914401">
        <w:rPr>
          <w:rFonts w:cs="Arial"/>
          <w:szCs w:val="32"/>
        </w:rPr>
        <w:t xml:space="preserve">Derudover skal hunden </w:t>
      </w:r>
      <w:r w:rsidR="009076F0" w:rsidRPr="00914401">
        <w:rPr>
          <w:rFonts w:cs="Arial"/>
          <w:szCs w:val="32"/>
        </w:rPr>
        <w:t>registreres hos det svenske toldvæsen.</w:t>
      </w:r>
    </w:p>
    <w:p w14:paraId="73AFEE9E" w14:textId="77777777" w:rsidR="009076F0" w:rsidRPr="00914401" w:rsidRDefault="009076F0" w:rsidP="009076F0">
      <w:pPr>
        <w:spacing w:before="0" w:after="0"/>
        <w:rPr>
          <w:rFonts w:cs="Arial"/>
          <w:szCs w:val="32"/>
        </w:rPr>
      </w:pPr>
      <w:r w:rsidRPr="00914401">
        <w:rPr>
          <w:rFonts w:cs="Arial"/>
          <w:szCs w:val="32"/>
        </w:rPr>
        <w:t xml:space="preserve">Du finder linket til det svenske toldvæsen her: </w:t>
      </w:r>
      <w:hyperlink r:id="rId12" w:history="1">
        <w:r w:rsidRPr="00914401">
          <w:rPr>
            <w:rStyle w:val="Hyperlink"/>
            <w:rFonts w:cs="Arial"/>
            <w:color w:val="auto"/>
            <w:szCs w:val="32"/>
          </w:rPr>
          <w:t>https://privattjanster-djuranmalan.tullverket.se/anmalan/da/djur</w:t>
        </w:r>
      </w:hyperlink>
    </w:p>
    <w:p w14:paraId="3F622B05" w14:textId="77777777" w:rsidR="009076F0" w:rsidRPr="00914401" w:rsidRDefault="009076F0" w:rsidP="009076F0">
      <w:pPr>
        <w:spacing w:before="0" w:after="0"/>
        <w:rPr>
          <w:rFonts w:cs="Arial"/>
          <w:szCs w:val="32"/>
        </w:rPr>
      </w:pPr>
    </w:p>
    <w:p w14:paraId="34192FF7" w14:textId="77777777" w:rsidR="009076F0" w:rsidRPr="00914401" w:rsidRDefault="009076F0" w:rsidP="009076F0">
      <w:pPr>
        <w:pStyle w:val="NormalWeb"/>
        <w:shd w:val="clear" w:color="auto" w:fill="FFFFFF"/>
        <w:spacing w:before="0" w:beforeAutospacing="0"/>
        <w:rPr>
          <w:rFonts w:ascii="Arial" w:hAnsi="Arial" w:cs="Arial"/>
          <w:sz w:val="32"/>
          <w:szCs w:val="32"/>
        </w:rPr>
      </w:pPr>
      <w:r w:rsidRPr="00914401">
        <w:rPr>
          <w:rFonts w:ascii="Arial" w:hAnsi="Arial" w:cs="Arial"/>
          <w:sz w:val="32"/>
          <w:szCs w:val="32"/>
        </w:rPr>
        <w:lastRenderedPageBreak/>
        <w:t>Følgende dokumenter skal kunne fremvises under hele rejsen:</w:t>
      </w:r>
    </w:p>
    <w:p w14:paraId="4551E5B4" w14:textId="4AB05450" w:rsidR="009076F0" w:rsidRPr="00914401" w:rsidRDefault="009076F0" w:rsidP="00E9276A">
      <w:pPr>
        <w:pStyle w:val="NormalWeb"/>
        <w:numPr>
          <w:ilvl w:val="0"/>
          <w:numId w:val="34"/>
        </w:numPr>
        <w:shd w:val="clear" w:color="auto" w:fill="FFFFFF"/>
        <w:rPr>
          <w:rFonts w:ascii="Arial" w:hAnsi="Arial" w:cs="Arial"/>
          <w:sz w:val="32"/>
          <w:szCs w:val="32"/>
        </w:rPr>
      </w:pPr>
      <w:r w:rsidRPr="00914401">
        <w:rPr>
          <w:rFonts w:ascii="Arial" w:hAnsi="Arial" w:cs="Arial"/>
          <w:sz w:val="32"/>
          <w:szCs w:val="32"/>
        </w:rPr>
        <w:t>Sundhedserklæring fra en dyrlæge, inklusive ID</w:t>
      </w:r>
      <w:r w:rsidR="00A45C52" w:rsidRPr="00914401">
        <w:rPr>
          <w:rFonts w:ascii="Arial" w:hAnsi="Arial" w:cs="Arial"/>
          <w:sz w:val="32"/>
          <w:szCs w:val="32"/>
        </w:rPr>
        <w:t xml:space="preserve"> (chip registrering) af hunden</w:t>
      </w:r>
      <w:r w:rsidRPr="00914401">
        <w:rPr>
          <w:rFonts w:ascii="Arial" w:hAnsi="Arial" w:cs="Arial"/>
          <w:sz w:val="32"/>
          <w:szCs w:val="32"/>
        </w:rPr>
        <w:t xml:space="preserve"> og oversigt over nødvendige vaccinationer</w:t>
      </w:r>
    </w:p>
    <w:p w14:paraId="71E61576" w14:textId="77777777" w:rsidR="009076F0" w:rsidRPr="00914401" w:rsidRDefault="009076F0" w:rsidP="00E9276A">
      <w:pPr>
        <w:pStyle w:val="NormalWeb"/>
        <w:numPr>
          <w:ilvl w:val="0"/>
          <w:numId w:val="34"/>
        </w:numPr>
        <w:shd w:val="clear" w:color="auto" w:fill="FFFFFF"/>
        <w:rPr>
          <w:rFonts w:ascii="Arial" w:hAnsi="Arial" w:cs="Arial"/>
          <w:sz w:val="32"/>
          <w:szCs w:val="32"/>
        </w:rPr>
      </w:pPr>
      <w:r w:rsidRPr="00914401">
        <w:rPr>
          <w:rFonts w:ascii="Arial" w:hAnsi="Arial" w:cs="Arial"/>
          <w:sz w:val="32"/>
          <w:szCs w:val="32"/>
        </w:rPr>
        <w:t>Hundepas</w:t>
      </w:r>
    </w:p>
    <w:p w14:paraId="22D23F5D" w14:textId="5F03178C" w:rsidR="009076F0" w:rsidRPr="00914401" w:rsidRDefault="00A45C52" w:rsidP="00E9276A">
      <w:pPr>
        <w:pStyle w:val="NormalWeb"/>
        <w:numPr>
          <w:ilvl w:val="0"/>
          <w:numId w:val="34"/>
        </w:numPr>
        <w:shd w:val="clear" w:color="auto" w:fill="FFFFFF"/>
        <w:rPr>
          <w:rFonts w:ascii="Arial" w:hAnsi="Arial" w:cs="Arial"/>
          <w:sz w:val="32"/>
          <w:szCs w:val="32"/>
        </w:rPr>
      </w:pPr>
      <w:r w:rsidRPr="00914401">
        <w:rPr>
          <w:rFonts w:ascii="Arial" w:hAnsi="Arial" w:cs="Arial"/>
          <w:sz w:val="32"/>
          <w:szCs w:val="32"/>
        </w:rPr>
        <w:t>A</w:t>
      </w:r>
      <w:r w:rsidR="009076F0" w:rsidRPr="00914401">
        <w:rPr>
          <w:rFonts w:ascii="Arial" w:hAnsi="Arial" w:cs="Arial"/>
          <w:sz w:val="32"/>
          <w:szCs w:val="32"/>
        </w:rPr>
        <w:t>nmeldelsesnummer hos det svenske toldvæsen</w:t>
      </w:r>
    </w:p>
    <w:p w14:paraId="420BE3D6" w14:textId="73C099AF" w:rsidR="001A07EF" w:rsidRPr="00914401" w:rsidRDefault="001A07EF" w:rsidP="001A07EF">
      <w:pPr>
        <w:spacing w:before="0" w:after="0"/>
        <w:rPr>
          <w:rFonts w:cs="Arial"/>
          <w:szCs w:val="32"/>
        </w:rPr>
      </w:pPr>
      <w:r w:rsidRPr="00914401">
        <w:rPr>
          <w:rFonts w:cs="Arial"/>
          <w:szCs w:val="32"/>
        </w:rPr>
        <w:t>Yderligere oplysninger vedrørende indførsel af hunde til Sverige kan fås ved henvendelse til Fødevarestyrelsens Kundecenter på telefon 72 27 69 00.</w:t>
      </w:r>
    </w:p>
    <w:p w14:paraId="4A380473" w14:textId="77777777" w:rsidR="00BE079D" w:rsidRPr="00914401" w:rsidRDefault="00BE079D" w:rsidP="009076F0">
      <w:pPr>
        <w:spacing w:before="0" w:after="0"/>
        <w:rPr>
          <w:rFonts w:cs="Arial"/>
          <w:szCs w:val="32"/>
        </w:rPr>
      </w:pPr>
    </w:p>
    <w:p w14:paraId="2A96B2C0" w14:textId="77777777" w:rsidR="00A45C52" w:rsidRPr="00914401" w:rsidRDefault="00A45C52" w:rsidP="00A45C52">
      <w:pPr>
        <w:spacing w:before="0" w:after="0"/>
        <w:rPr>
          <w:rFonts w:cs="Arial"/>
          <w:szCs w:val="32"/>
        </w:rPr>
      </w:pPr>
      <w:r w:rsidRPr="00914401">
        <w:rPr>
          <w:rFonts w:cs="Arial"/>
          <w:szCs w:val="32"/>
        </w:rPr>
        <w:t>Førerhunde kan medbringes gratis både med og uden ledsager.</w:t>
      </w:r>
    </w:p>
    <w:p w14:paraId="72543295" w14:textId="07695186" w:rsidR="00A45C52" w:rsidRPr="00914401" w:rsidRDefault="00A45C52" w:rsidP="00A45C52">
      <w:pPr>
        <w:spacing w:before="0" w:after="0"/>
        <w:rPr>
          <w:rFonts w:cs="Arial"/>
          <w:szCs w:val="32"/>
        </w:rPr>
      </w:pPr>
      <w:r w:rsidRPr="00914401">
        <w:rPr>
          <w:rFonts w:cs="Arial"/>
          <w:szCs w:val="32"/>
        </w:rPr>
        <w:t xml:space="preserve">Din hund skal let kunne identificeres som en </w:t>
      </w:r>
      <w:r w:rsidR="00F909E2">
        <w:rPr>
          <w:rFonts w:cs="Arial"/>
          <w:szCs w:val="32"/>
        </w:rPr>
        <w:t>fører</w:t>
      </w:r>
      <w:r w:rsidRPr="00914401">
        <w:rPr>
          <w:rFonts w:cs="Arial"/>
          <w:szCs w:val="32"/>
        </w:rPr>
        <w:t xml:space="preserve">hund (f.eks. ved at bære </w:t>
      </w:r>
      <w:r w:rsidR="00F37436">
        <w:rPr>
          <w:rFonts w:cs="Arial"/>
          <w:szCs w:val="32"/>
        </w:rPr>
        <w:t>bøjle/</w:t>
      </w:r>
      <w:r w:rsidRPr="00914401">
        <w:rPr>
          <w:rFonts w:cs="Arial"/>
          <w:szCs w:val="32"/>
        </w:rPr>
        <w:t>vest).</w:t>
      </w:r>
    </w:p>
    <w:p w14:paraId="4A32FEE2" w14:textId="77777777" w:rsidR="009076F0" w:rsidRPr="00914401" w:rsidRDefault="009076F0" w:rsidP="009076F0">
      <w:pPr>
        <w:spacing w:before="0" w:after="0"/>
        <w:rPr>
          <w:rFonts w:cs="Arial"/>
          <w:szCs w:val="32"/>
        </w:rPr>
      </w:pPr>
    </w:p>
    <w:p w14:paraId="7254AB0D" w14:textId="0447F74D" w:rsidR="00641BD9" w:rsidRPr="00914401" w:rsidRDefault="00641BD9" w:rsidP="00037AF5">
      <w:pPr>
        <w:pStyle w:val="Overskrift3"/>
        <w:rPr>
          <w:color w:val="auto"/>
        </w:rPr>
      </w:pPr>
      <w:r w:rsidRPr="00914401">
        <w:rPr>
          <w:color w:val="auto"/>
        </w:rPr>
        <w:t>1.5.4.</w:t>
      </w:r>
      <w:r w:rsidR="007C6FFB" w:rsidRPr="00914401">
        <w:rPr>
          <w:color w:val="auto"/>
        </w:rPr>
        <w:t xml:space="preserve"> </w:t>
      </w:r>
      <w:r w:rsidRPr="00914401">
        <w:rPr>
          <w:color w:val="auto"/>
        </w:rPr>
        <w:t>Assistance til og fra toget</w:t>
      </w:r>
      <w:bookmarkEnd w:id="26"/>
      <w:bookmarkEnd w:id="27"/>
    </w:p>
    <w:p w14:paraId="4870E771" w14:textId="77777777" w:rsidR="00093AF7" w:rsidRPr="00914401" w:rsidRDefault="00093AF7" w:rsidP="00093AF7">
      <w:pPr>
        <w:spacing w:before="0" w:after="0"/>
        <w:rPr>
          <w:rFonts w:cs="Arial"/>
          <w:szCs w:val="32"/>
        </w:rPr>
      </w:pPr>
    </w:p>
    <w:p w14:paraId="1589EFB1" w14:textId="77777777" w:rsidR="00B14F6F" w:rsidRDefault="00641BD9" w:rsidP="00093AF7">
      <w:pPr>
        <w:spacing w:before="0" w:after="0"/>
        <w:rPr>
          <w:rFonts w:cs="Arial"/>
          <w:szCs w:val="32"/>
        </w:rPr>
      </w:pPr>
      <w:r w:rsidRPr="00914401">
        <w:rPr>
          <w:rFonts w:cs="Arial"/>
          <w:szCs w:val="32"/>
        </w:rPr>
        <w:t>Som blind eller stærkt svagsynet kan du få assistance til og fra perronen, og når du stiger ind og ud af toget.</w:t>
      </w:r>
    </w:p>
    <w:p w14:paraId="7592470D" w14:textId="759A680A" w:rsidR="003A0AF9" w:rsidRDefault="00641BD9" w:rsidP="00093AF7">
      <w:pPr>
        <w:spacing w:before="0" w:after="0"/>
        <w:rPr>
          <w:rFonts w:cs="Arial"/>
          <w:szCs w:val="32"/>
        </w:rPr>
      </w:pPr>
      <w:r w:rsidRPr="00315F75">
        <w:rPr>
          <w:rFonts w:cs="Arial"/>
          <w:szCs w:val="32"/>
        </w:rPr>
        <w:t>Assistancen ydes til og fra et aftalt mødested</w:t>
      </w:r>
      <w:r w:rsidR="00602921" w:rsidRPr="00315F75">
        <w:rPr>
          <w:rFonts w:cs="Arial"/>
          <w:szCs w:val="32"/>
        </w:rPr>
        <w:t xml:space="preserve"> </w:t>
      </w:r>
      <w:r w:rsidR="0076748C" w:rsidRPr="00315F75">
        <w:rPr>
          <w:rFonts w:cs="Arial"/>
          <w:szCs w:val="32"/>
        </w:rPr>
        <w:t xml:space="preserve">og </w:t>
      </w:r>
      <w:r w:rsidRPr="00315F75">
        <w:rPr>
          <w:rFonts w:cs="Arial"/>
          <w:szCs w:val="32"/>
        </w:rPr>
        <w:t>tilbydes på alle DSB’s fjern- og regionalstationer</w:t>
      </w:r>
      <w:r w:rsidR="0076748C" w:rsidRPr="00315F75">
        <w:rPr>
          <w:rFonts w:cs="Arial"/>
          <w:szCs w:val="32"/>
        </w:rPr>
        <w:t>, alle</w:t>
      </w:r>
      <w:r w:rsidRPr="00315F75">
        <w:rPr>
          <w:rFonts w:cs="Arial"/>
          <w:szCs w:val="32"/>
        </w:rPr>
        <w:t xml:space="preserve"> </w:t>
      </w:r>
      <w:r w:rsidR="00973C1D" w:rsidRPr="00315F75">
        <w:rPr>
          <w:rFonts w:cs="Arial"/>
          <w:szCs w:val="32"/>
        </w:rPr>
        <w:t xml:space="preserve">Go </w:t>
      </w:r>
      <w:proofErr w:type="spellStart"/>
      <w:r w:rsidR="00973C1D" w:rsidRPr="00315F75">
        <w:rPr>
          <w:rFonts w:cs="Arial"/>
          <w:szCs w:val="32"/>
        </w:rPr>
        <w:t>Collective</w:t>
      </w:r>
      <w:proofErr w:type="spellEnd"/>
      <w:r w:rsidR="00973C1D" w:rsidRPr="00315F75">
        <w:rPr>
          <w:rFonts w:cs="Arial"/>
          <w:szCs w:val="32"/>
        </w:rPr>
        <w:t xml:space="preserve"> </w:t>
      </w:r>
      <w:r w:rsidR="00BE0DD7" w:rsidRPr="00315F75">
        <w:rPr>
          <w:rFonts w:cs="Arial"/>
          <w:szCs w:val="32"/>
        </w:rPr>
        <w:t xml:space="preserve">stationer </w:t>
      </w:r>
      <w:r w:rsidR="00973C1D" w:rsidRPr="00315F75">
        <w:rPr>
          <w:rFonts w:cs="Arial"/>
          <w:szCs w:val="32"/>
        </w:rPr>
        <w:t>(tidligere Arriva)</w:t>
      </w:r>
      <w:r w:rsidR="00054B3B" w:rsidRPr="00315F75">
        <w:rPr>
          <w:rFonts w:cs="Arial"/>
          <w:szCs w:val="32"/>
        </w:rPr>
        <w:t xml:space="preserve"> samt aftalte</w:t>
      </w:r>
      <w:r w:rsidR="00774C41" w:rsidRPr="00315F75">
        <w:rPr>
          <w:rFonts w:cs="Arial"/>
          <w:szCs w:val="32"/>
        </w:rPr>
        <w:t xml:space="preserve"> </w:t>
      </w:r>
      <w:r w:rsidRPr="00315F75">
        <w:rPr>
          <w:rFonts w:cs="Arial"/>
          <w:szCs w:val="32"/>
        </w:rPr>
        <w:t>NT/NJ</w:t>
      </w:r>
      <w:r w:rsidR="00BE0DD7" w:rsidRPr="00315F75">
        <w:rPr>
          <w:rFonts w:cs="Arial"/>
          <w:szCs w:val="32"/>
        </w:rPr>
        <w:t xml:space="preserve">, </w:t>
      </w:r>
      <w:proofErr w:type="spellStart"/>
      <w:r w:rsidR="00BE0DD7" w:rsidRPr="00315F75">
        <w:rPr>
          <w:rFonts w:cs="Arial"/>
          <w:szCs w:val="32"/>
        </w:rPr>
        <w:t>Midttrafik</w:t>
      </w:r>
      <w:proofErr w:type="spellEnd"/>
      <w:r w:rsidR="00EC56DC" w:rsidRPr="00315F75">
        <w:rPr>
          <w:rFonts w:cs="Arial"/>
          <w:szCs w:val="32"/>
        </w:rPr>
        <w:t xml:space="preserve"> (Holstebro-Skjern), Lokal</w:t>
      </w:r>
      <w:r w:rsidR="00054B3B" w:rsidRPr="00315F75">
        <w:rPr>
          <w:rFonts w:cs="Arial"/>
          <w:szCs w:val="32"/>
        </w:rPr>
        <w:t>tog</w:t>
      </w:r>
      <w:r w:rsidR="00EC56DC" w:rsidRPr="00315F75">
        <w:rPr>
          <w:rFonts w:cs="Arial"/>
          <w:szCs w:val="32"/>
        </w:rPr>
        <w:t xml:space="preserve"> (Roskilde-Køge) og </w:t>
      </w:r>
      <w:proofErr w:type="spellStart"/>
      <w:r w:rsidR="00EC56DC" w:rsidRPr="00315F75">
        <w:rPr>
          <w:rFonts w:cs="Arial"/>
          <w:szCs w:val="32"/>
        </w:rPr>
        <w:t>Skånetrafiken</w:t>
      </w:r>
      <w:r w:rsidR="00D07931" w:rsidRPr="00315F75">
        <w:rPr>
          <w:rFonts w:cs="Arial"/>
          <w:szCs w:val="32"/>
        </w:rPr>
        <w:t>s</w:t>
      </w:r>
      <w:proofErr w:type="spellEnd"/>
      <w:r w:rsidR="00E6080E" w:rsidRPr="00315F75">
        <w:rPr>
          <w:rFonts w:cs="Arial"/>
          <w:szCs w:val="32"/>
        </w:rPr>
        <w:t xml:space="preserve"> betjente stationer </w:t>
      </w:r>
      <w:r w:rsidR="00EC56DC" w:rsidRPr="00315F75">
        <w:rPr>
          <w:rFonts w:cs="Arial"/>
          <w:szCs w:val="32"/>
        </w:rPr>
        <w:t>i Danmark</w:t>
      </w:r>
      <w:r w:rsidRPr="00315F75">
        <w:rPr>
          <w:rFonts w:cs="Arial"/>
          <w:szCs w:val="32"/>
        </w:rPr>
        <w:t xml:space="preserve"> </w:t>
      </w:r>
      <w:r w:rsidR="00092CD8" w:rsidRPr="00315F75">
        <w:rPr>
          <w:rFonts w:cs="Arial"/>
          <w:szCs w:val="32"/>
        </w:rPr>
        <w:t>(Østerport-CPH Lufthavn Kastrup)</w:t>
      </w:r>
      <w:r w:rsidR="002D103D" w:rsidRPr="00315F75">
        <w:rPr>
          <w:rFonts w:cs="Arial"/>
          <w:szCs w:val="32"/>
        </w:rPr>
        <w:t xml:space="preserve"> </w:t>
      </w:r>
      <w:r w:rsidRPr="00315F75">
        <w:rPr>
          <w:rFonts w:cs="Arial"/>
          <w:szCs w:val="32"/>
        </w:rPr>
        <w:t>i hele togdøgnet dvs. når der kører tog.</w:t>
      </w:r>
    </w:p>
    <w:p w14:paraId="73C5E6D0" w14:textId="77777777" w:rsidR="00DB0CA8" w:rsidRPr="00DB0CA8" w:rsidRDefault="00DB0CA8" w:rsidP="00DB0CA8">
      <w:pPr>
        <w:spacing w:before="0" w:after="0"/>
        <w:rPr>
          <w:rFonts w:cs="Arial"/>
          <w:szCs w:val="32"/>
        </w:rPr>
      </w:pPr>
      <w:r w:rsidRPr="00DB0CA8">
        <w:rPr>
          <w:rFonts w:cs="Arial"/>
          <w:szCs w:val="32"/>
        </w:rPr>
        <w:t>Bemærk at der er en mødetid på 15 minutter før togafgang på det oplyste mødested (dog 30 minutter før på København H og Roskilde Station).</w:t>
      </w:r>
    </w:p>
    <w:p w14:paraId="01FBD197" w14:textId="01D355BE" w:rsidR="00641BD9" w:rsidRDefault="00CD6860" w:rsidP="00093AF7">
      <w:pPr>
        <w:spacing w:before="0" w:after="0"/>
        <w:rPr>
          <w:rFonts w:cs="Arial"/>
          <w:szCs w:val="32"/>
        </w:rPr>
      </w:pPr>
      <w:r w:rsidRPr="00315F75">
        <w:rPr>
          <w:rFonts w:cs="Arial"/>
          <w:szCs w:val="32"/>
        </w:rPr>
        <w:t xml:space="preserve">Uanset hvilket togselskab der rejses med, skal assistancen bestilles hos DSB Kundecenter på </w:t>
      </w:r>
      <w:r w:rsidR="00C16A2D" w:rsidRPr="00315F75">
        <w:rPr>
          <w:rFonts w:cs="Arial"/>
          <w:szCs w:val="32"/>
        </w:rPr>
        <w:t>telefon 70 13 14 19</w:t>
      </w:r>
      <w:r w:rsidR="003A0AF9" w:rsidRPr="00315F75">
        <w:rPr>
          <w:rFonts w:cs="Arial"/>
          <w:szCs w:val="32"/>
        </w:rPr>
        <w:t>. Telefonen er åben hele døgnet.</w:t>
      </w:r>
    </w:p>
    <w:p w14:paraId="05EFFE5C" w14:textId="77777777" w:rsidR="00DB0CA8" w:rsidRDefault="00DB0CA8" w:rsidP="00093AF7">
      <w:pPr>
        <w:spacing w:before="0" w:after="0"/>
        <w:rPr>
          <w:rFonts w:cs="Arial"/>
          <w:szCs w:val="32"/>
        </w:rPr>
      </w:pPr>
    </w:p>
    <w:p w14:paraId="34A4514B" w14:textId="15BCC576" w:rsidR="00641BD9" w:rsidRPr="00914401" w:rsidRDefault="007D2263" w:rsidP="00093AF7">
      <w:pPr>
        <w:spacing w:before="0" w:after="0"/>
        <w:rPr>
          <w:rFonts w:cs="Arial"/>
          <w:szCs w:val="32"/>
        </w:rPr>
      </w:pPr>
      <w:r>
        <w:rPr>
          <w:rFonts w:cs="Arial"/>
          <w:szCs w:val="32"/>
        </w:rPr>
        <w:t>A</w:t>
      </w:r>
      <w:r w:rsidR="00641BD9" w:rsidRPr="00914401">
        <w:rPr>
          <w:rFonts w:cs="Arial"/>
          <w:szCs w:val="32"/>
        </w:rPr>
        <w:t>ssistance</w:t>
      </w:r>
      <w:r w:rsidR="00E10783">
        <w:rPr>
          <w:rFonts w:cs="Arial"/>
          <w:szCs w:val="32"/>
        </w:rPr>
        <w:t xml:space="preserve"> eller evt. ændringer</w:t>
      </w:r>
      <w:r w:rsidR="00641BD9" w:rsidRPr="00914401">
        <w:rPr>
          <w:rFonts w:cs="Arial"/>
          <w:szCs w:val="32"/>
        </w:rPr>
        <w:t xml:space="preserve"> skal bestilles senest 12 timer inden afrejse</w:t>
      </w:r>
      <w:r w:rsidR="0028431A">
        <w:rPr>
          <w:rFonts w:cs="Arial"/>
          <w:szCs w:val="32"/>
        </w:rPr>
        <w:t>.</w:t>
      </w:r>
      <w:r w:rsidR="00D41426">
        <w:rPr>
          <w:rFonts w:cs="Arial"/>
          <w:szCs w:val="32"/>
        </w:rPr>
        <w:t xml:space="preserve"> Annulleringer af assistance skal ligeledes meddeles DSB Kundecenter på telefon 70 13 14 19.</w:t>
      </w:r>
    </w:p>
    <w:p w14:paraId="3632FBB5" w14:textId="77777777" w:rsidR="00710CF0" w:rsidRPr="00914401" w:rsidRDefault="00710CF0" w:rsidP="00093AF7">
      <w:pPr>
        <w:spacing w:before="0" w:after="0"/>
        <w:rPr>
          <w:rFonts w:cs="Arial"/>
          <w:szCs w:val="32"/>
        </w:rPr>
      </w:pPr>
    </w:p>
    <w:p w14:paraId="3C2864C8" w14:textId="36792BCA" w:rsidR="002F5D0F" w:rsidRDefault="002F5D0F" w:rsidP="00093AF7">
      <w:pPr>
        <w:spacing w:before="0" w:after="0"/>
        <w:rPr>
          <w:rFonts w:cs="Arial"/>
          <w:szCs w:val="32"/>
        </w:rPr>
      </w:pPr>
      <w:r>
        <w:rPr>
          <w:rFonts w:cs="Arial"/>
          <w:szCs w:val="32"/>
        </w:rPr>
        <w:t xml:space="preserve">I CPH </w:t>
      </w:r>
      <w:r w:rsidR="005F67E7">
        <w:rPr>
          <w:rFonts w:cs="Arial"/>
          <w:szCs w:val="32"/>
        </w:rPr>
        <w:t>L</w:t>
      </w:r>
      <w:r>
        <w:rPr>
          <w:rFonts w:cs="Arial"/>
          <w:szCs w:val="32"/>
        </w:rPr>
        <w:t>ufthavn Kastrup omfatter assistan</w:t>
      </w:r>
      <w:r w:rsidR="00741FD8">
        <w:rPr>
          <w:rFonts w:cs="Arial"/>
          <w:szCs w:val="32"/>
        </w:rPr>
        <w:t>cen hjælp mellem DSB’s billetsalg i Terminal 3 og perronerne, hjælp til ind- og udstigning samt hjæ</w:t>
      </w:r>
      <w:r w:rsidR="00992382">
        <w:rPr>
          <w:rFonts w:cs="Arial"/>
          <w:szCs w:val="32"/>
        </w:rPr>
        <w:t>lp ved skrift mellem tog.</w:t>
      </w:r>
    </w:p>
    <w:p w14:paraId="6644B59A" w14:textId="74D916D6" w:rsidR="004540F3" w:rsidRPr="00914401" w:rsidRDefault="00641BD9" w:rsidP="00093AF7">
      <w:pPr>
        <w:spacing w:before="0" w:after="0"/>
        <w:rPr>
          <w:rFonts w:cs="Arial"/>
          <w:szCs w:val="32"/>
        </w:rPr>
      </w:pPr>
      <w:r w:rsidRPr="00914401">
        <w:rPr>
          <w:rFonts w:cs="Arial"/>
          <w:szCs w:val="32"/>
        </w:rPr>
        <w:t xml:space="preserve">Rejser du </w:t>
      </w:r>
      <w:r w:rsidR="00992382">
        <w:rPr>
          <w:rFonts w:cs="Arial"/>
          <w:szCs w:val="32"/>
        </w:rPr>
        <w:t>til</w:t>
      </w:r>
      <w:r w:rsidRPr="00914401">
        <w:rPr>
          <w:rFonts w:cs="Arial"/>
          <w:szCs w:val="32"/>
        </w:rPr>
        <w:t xml:space="preserve"> CPH Lufthavn Kastrup i forbindelse med en flyrejse</w:t>
      </w:r>
      <w:r w:rsidR="008C0C18" w:rsidRPr="00914401">
        <w:rPr>
          <w:rFonts w:cs="Arial"/>
          <w:szCs w:val="32"/>
        </w:rPr>
        <w:t>,</w:t>
      </w:r>
      <w:r w:rsidRPr="00914401">
        <w:rPr>
          <w:rFonts w:cs="Arial"/>
          <w:szCs w:val="32"/>
        </w:rPr>
        <w:t xml:space="preserve"> har </w:t>
      </w:r>
      <w:r w:rsidR="00167C69" w:rsidRPr="00914401">
        <w:rPr>
          <w:rFonts w:cs="Arial"/>
          <w:szCs w:val="32"/>
        </w:rPr>
        <w:t xml:space="preserve">du </w:t>
      </w:r>
      <w:r w:rsidRPr="00914401">
        <w:rPr>
          <w:rFonts w:cs="Arial"/>
          <w:szCs w:val="32"/>
        </w:rPr>
        <w:t>også mulighed for at bestille assistance</w:t>
      </w:r>
      <w:r w:rsidR="00E635AD">
        <w:rPr>
          <w:rFonts w:cs="Arial"/>
          <w:szCs w:val="32"/>
        </w:rPr>
        <w:t xml:space="preserve"> hos DSB Handicapservice.</w:t>
      </w:r>
      <w:r w:rsidR="00655E42">
        <w:rPr>
          <w:rFonts w:cs="Arial"/>
          <w:szCs w:val="32"/>
        </w:rPr>
        <w:t xml:space="preserve"> </w:t>
      </w:r>
      <w:r w:rsidRPr="00914401">
        <w:rPr>
          <w:rFonts w:cs="Arial"/>
          <w:szCs w:val="32"/>
        </w:rPr>
        <w:t>DSB arrangerer hjælpen så</w:t>
      </w:r>
      <w:r w:rsidR="008C0C18" w:rsidRPr="00914401">
        <w:rPr>
          <w:rFonts w:cs="Arial"/>
          <w:szCs w:val="32"/>
        </w:rPr>
        <w:t>ledes</w:t>
      </w:r>
      <w:r w:rsidR="00E47E26" w:rsidRPr="00914401">
        <w:rPr>
          <w:rFonts w:cs="Arial"/>
          <w:szCs w:val="32"/>
        </w:rPr>
        <w:t>,</w:t>
      </w:r>
      <w:r w:rsidR="008C0C18" w:rsidRPr="00914401">
        <w:rPr>
          <w:rFonts w:cs="Arial"/>
          <w:szCs w:val="32"/>
        </w:rPr>
        <w:t xml:space="preserve"> at</w:t>
      </w:r>
      <w:r w:rsidRPr="00914401">
        <w:rPr>
          <w:rFonts w:cs="Arial"/>
          <w:szCs w:val="32"/>
        </w:rPr>
        <w:t xml:space="preserve"> en medarbejder hjælper dig fra toget til mødestedet i lufthavnen, hvorfra Falck</w:t>
      </w:r>
      <w:r w:rsidR="006665C6" w:rsidRPr="00914401">
        <w:rPr>
          <w:rFonts w:cs="Arial"/>
          <w:szCs w:val="32"/>
        </w:rPr>
        <w:t xml:space="preserve"> </w:t>
      </w:r>
      <w:r w:rsidRPr="00914401">
        <w:rPr>
          <w:rFonts w:cs="Arial"/>
          <w:szCs w:val="32"/>
        </w:rPr>
        <w:t>følge</w:t>
      </w:r>
      <w:r w:rsidR="00517624" w:rsidRPr="00914401">
        <w:rPr>
          <w:rFonts w:cs="Arial"/>
          <w:szCs w:val="32"/>
        </w:rPr>
        <w:t>r</w:t>
      </w:r>
      <w:r w:rsidRPr="00914401">
        <w:rPr>
          <w:rFonts w:cs="Arial"/>
          <w:szCs w:val="32"/>
        </w:rPr>
        <w:t xml:space="preserve"> dig helt ud til dit flysæde. Der ydes kun bagagehjælp til 1 stk. bagage </w:t>
      </w:r>
      <w:r w:rsidR="00B02AD5" w:rsidRPr="00914401">
        <w:rPr>
          <w:rFonts w:cs="Arial"/>
          <w:szCs w:val="32"/>
        </w:rPr>
        <w:t>-</w:t>
      </w:r>
      <w:r w:rsidRPr="00914401">
        <w:rPr>
          <w:rFonts w:cs="Arial"/>
          <w:szCs w:val="32"/>
        </w:rPr>
        <w:t xml:space="preserve"> max. 20 kg.</w:t>
      </w:r>
    </w:p>
    <w:p w14:paraId="1ECF7002" w14:textId="185A964D" w:rsidR="00641BD9" w:rsidRPr="00914401" w:rsidRDefault="00641BD9" w:rsidP="00093AF7">
      <w:pPr>
        <w:spacing w:before="0" w:after="0"/>
        <w:rPr>
          <w:rFonts w:cs="Arial"/>
          <w:szCs w:val="32"/>
        </w:rPr>
      </w:pPr>
      <w:r w:rsidRPr="00914401">
        <w:rPr>
          <w:rFonts w:cs="Arial"/>
          <w:szCs w:val="32"/>
        </w:rPr>
        <w:t xml:space="preserve">Ankommer du med fly skal du også have bestilt assistance på forhånd, herefter får du samme service fra flyet til </w:t>
      </w:r>
      <w:r w:rsidR="00F468AF" w:rsidRPr="00914401">
        <w:rPr>
          <w:rFonts w:cs="Arial"/>
          <w:szCs w:val="32"/>
        </w:rPr>
        <w:t xml:space="preserve">mødestedet og til </w:t>
      </w:r>
      <w:r w:rsidRPr="00914401">
        <w:rPr>
          <w:rFonts w:cs="Arial"/>
          <w:szCs w:val="32"/>
        </w:rPr>
        <w:t>toget.</w:t>
      </w:r>
    </w:p>
    <w:p w14:paraId="7E702DBD" w14:textId="00E11C27" w:rsidR="00263E9F" w:rsidRPr="00914401" w:rsidRDefault="00263E9F" w:rsidP="00093AF7">
      <w:pPr>
        <w:spacing w:before="0" w:after="0"/>
        <w:rPr>
          <w:rFonts w:cs="Arial"/>
          <w:szCs w:val="32"/>
        </w:rPr>
      </w:pPr>
      <w:r w:rsidRPr="00914401">
        <w:rPr>
          <w:rFonts w:cs="Arial"/>
          <w:szCs w:val="32"/>
        </w:rPr>
        <w:t xml:space="preserve">DSB varetager ligeledes handicapassistance for </w:t>
      </w:r>
      <w:proofErr w:type="spellStart"/>
      <w:r w:rsidRPr="00914401">
        <w:rPr>
          <w:rFonts w:cs="Arial"/>
          <w:szCs w:val="32"/>
        </w:rPr>
        <w:t>Skå</w:t>
      </w:r>
      <w:r w:rsidR="00E61944" w:rsidRPr="00914401">
        <w:rPr>
          <w:rFonts w:cs="Arial"/>
          <w:szCs w:val="32"/>
        </w:rPr>
        <w:t>netrafiken</w:t>
      </w:r>
      <w:proofErr w:type="spellEnd"/>
      <w:r w:rsidR="00E61944" w:rsidRPr="00914401">
        <w:rPr>
          <w:rFonts w:cs="Arial"/>
          <w:szCs w:val="32"/>
        </w:rPr>
        <w:t xml:space="preserve"> i CPH Lufthavn Kastrup.</w:t>
      </w:r>
    </w:p>
    <w:p w14:paraId="1708CB54" w14:textId="77777777" w:rsidR="00641BD9" w:rsidRPr="00914401" w:rsidRDefault="00641BD9" w:rsidP="00093AF7">
      <w:pPr>
        <w:spacing w:before="0" w:after="0"/>
        <w:rPr>
          <w:rFonts w:cs="Arial"/>
          <w:szCs w:val="32"/>
        </w:rPr>
      </w:pPr>
    </w:p>
    <w:p w14:paraId="401B061F" w14:textId="2BD6CAA6" w:rsidR="00641BD9" w:rsidRPr="00914401" w:rsidRDefault="00641BD9" w:rsidP="00093AF7">
      <w:pPr>
        <w:spacing w:before="0" w:after="0"/>
        <w:rPr>
          <w:rFonts w:cs="Arial"/>
          <w:szCs w:val="32"/>
        </w:rPr>
      </w:pPr>
      <w:r w:rsidRPr="00914401">
        <w:rPr>
          <w:rFonts w:cs="Arial"/>
          <w:szCs w:val="32"/>
        </w:rPr>
        <w:t xml:space="preserve">Du kan kontakte DSB Handicapservice direkte på telefon 70 13 14 19 </w:t>
      </w:r>
      <w:r w:rsidR="00A97DDE" w:rsidRPr="00914401">
        <w:rPr>
          <w:rFonts w:cs="Arial"/>
          <w:szCs w:val="32"/>
        </w:rPr>
        <w:t xml:space="preserve">hele døgnet </w:t>
      </w:r>
      <w:r w:rsidRPr="00914401">
        <w:rPr>
          <w:rFonts w:cs="Arial"/>
          <w:szCs w:val="32"/>
        </w:rPr>
        <w:t>eller via internettet på www.dsb.dk/handicap</w:t>
      </w:r>
      <w:r w:rsidR="002B265E" w:rsidRPr="00914401">
        <w:rPr>
          <w:rFonts w:cs="Arial"/>
          <w:szCs w:val="32"/>
        </w:rPr>
        <w:t>.</w:t>
      </w:r>
      <w:r w:rsidRPr="00914401">
        <w:rPr>
          <w:rFonts w:cs="Arial"/>
          <w:szCs w:val="32"/>
        </w:rPr>
        <w:t xml:space="preserve"> </w:t>
      </w:r>
    </w:p>
    <w:p w14:paraId="67C6B604" w14:textId="4ED80885" w:rsidR="00641BD9" w:rsidRPr="00914401" w:rsidRDefault="00973C1D" w:rsidP="00093AF7">
      <w:pPr>
        <w:spacing w:before="0" w:after="0"/>
        <w:rPr>
          <w:rFonts w:cs="Arial"/>
          <w:szCs w:val="32"/>
        </w:rPr>
      </w:pPr>
      <w:r>
        <w:rPr>
          <w:rFonts w:cs="Arial"/>
          <w:szCs w:val="32"/>
        </w:rPr>
        <w:t xml:space="preserve">Go </w:t>
      </w:r>
      <w:proofErr w:type="spellStart"/>
      <w:r>
        <w:rPr>
          <w:rFonts w:cs="Arial"/>
          <w:szCs w:val="32"/>
        </w:rPr>
        <w:t>Collective</w:t>
      </w:r>
      <w:proofErr w:type="spellEnd"/>
      <w:r>
        <w:rPr>
          <w:rFonts w:cs="Arial"/>
          <w:szCs w:val="32"/>
        </w:rPr>
        <w:t xml:space="preserve"> (tidligere Arriva)</w:t>
      </w:r>
      <w:r w:rsidR="00641BD9" w:rsidRPr="00914401">
        <w:rPr>
          <w:rFonts w:cs="Arial"/>
          <w:szCs w:val="32"/>
        </w:rPr>
        <w:t xml:space="preserve"> kundeservice</w:t>
      </w:r>
      <w:r w:rsidR="000A5372" w:rsidRPr="00914401">
        <w:rPr>
          <w:rFonts w:cs="Arial"/>
          <w:szCs w:val="32"/>
        </w:rPr>
        <w:t xml:space="preserve"> kan kontaktes</w:t>
      </w:r>
      <w:r w:rsidR="00641BD9" w:rsidRPr="00914401">
        <w:rPr>
          <w:rFonts w:cs="Arial"/>
          <w:szCs w:val="32"/>
        </w:rPr>
        <w:t xml:space="preserve"> på telefon 70 80 44 44 </w:t>
      </w:r>
      <w:r w:rsidR="002B265E" w:rsidRPr="00914401">
        <w:rPr>
          <w:rFonts w:cs="Arial"/>
          <w:szCs w:val="32"/>
        </w:rPr>
        <w:t xml:space="preserve">i tidsrummet 06.00-24.00 </w:t>
      </w:r>
      <w:r w:rsidR="00641BD9" w:rsidRPr="00914401">
        <w:rPr>
          <w:rFonts w:cs="Arial"/>
          <w:szCs w:val="32"/>
        </w:rPr>
        <w:t xml:space="preserve">eller via internettet på </w:t>
      </w:r>
      <w:hyperlink r:id="rId13" w:history="1">
        <w:r w:rsidRPr="00FC74E9">
          <w:rPr>
            <w:rStyle w:val="Hyperlink"/>
            <w:rFonts w:cs="Arial"/>
            <w:szCs w:val="32"/>
          </w:rPr>
          <w:t>www.gocollective.dk</w:t>
        </w:r>
      </w:hyperlink>
      <w:r w:rsidR="00641BD9" w:rsidRPr="00914401">
        <w:rPr>
          <w:rFonts w:cs="Arial"/>
          <w:szCs w:val="32"/>
        </w:rPr>
        <w:t>.</w:t>
      </w:r>
    </w:p>
    <w:p w14:paraId="4D41A0BA" w14:textId="77777777" w:rsidR="00641BD9" w:rsidRPr="00914401" w:rsidRDefault="00641BD9" w:rsidP="00093AF7">
      <w:pPr>
        <w:spacing w:before="0" w:after="0"/>
        <w:rPr>
          <w:rFonts w:cs="Arial"/>
          <w:szCs w:val="32"/>
        </w:rPr>
      </w:pPr>
    </w:p>
    <w:p w14:paraId="69BFE146" w14:textId="41D211EB" w:rsidR="00641BD9" w:rsidRPr="00914401" w:rsidRDefault="00641BD9" w:rsidP="009D0035">
      <w:pPr>
        <w:pStyle w:val="Overskrift3"/>
        <w:rPr>
          <w:color w:val="auto"/>
        </w:rPr>
      </w:pPr>
      <w:bookmarkStart w:id="28" w:name="_Toc25231408"/>
      <w:bookmarkStart w:id="29" w:name="_Toc25232515"/>
      <w:r w:rsidRPr="00914401">
        <w:rPr>
          <w:color w:val="auto"/>
        </w:rPr>
        <w:t>1.5.5.</w:t>
      </w:r>
      <w:r w:rsidRPr="00914401">
        <w:rPr>
          <w:color w:val="auto"/>
        </w:rPr>
        <w:tab/>
        <w:t>Trafikinformation om tog via telefonen</w:t>
      </w:r>
      <w:bookmarkEnd w:id="28"/>
      <w:bookmarkEnd w:id="29"/>
    </w:p>
    <w:p w14:paraId="747F5648" w14:textId="77777777" w:rsidR="00093AF7" w:rsidRPr="00914401" w:rsidRDefault="00093AF7" w:rsidP="00093AF7">
      <w:pPr>
        <w:spacing w:before="0" w:after="0"/>
        <w:rPr>
          <w:rFonts w:cs="Arial"/>
          <w:szCs w:val="32"/>
        </w:rPr>
      </w:pPr>
    </w:p>
    <w:p w14:paraId="7CE9B397" w14:textId="0E392646" w:rsidR="00AC2E11" w:rsidRPr="00914401" w:rsidRDefault="00AC2E11" w:rsidP="00093AF7">
      <w:pPr>
        <w:spacing w:before="0" w:after="0"/>
        <w:rPr>
          <w:rFonts w:cs="Arial"/>
          <w:szCs w:val="32"/>
        </w:rPr>
      </w:pPr>
      <w:r w:rsidRPr="00914401">
        <w:rPr>
          <w:rFonts w:cs="Arial"/>
          <w:szCs w:val="32"/>
        </w:rPr>
        <w:t xml:space="preserve">DSB’s Kundecenter har en trafikinformationsservice, hvor </w:t>
      </w:r>
      <w:r w:rsidR="006507AD" w:rsidRPr="00914401">
        <w:rPr>
          <w:rFonts w:cs="Arial"/>
          <w:szCs w:val="32"/>
        </w:rPr>
        <w:t>du</w:t>
      </w:r>
      <w:r w:rsidRPr="00914401">
        <w:rPr>
          <w:rFonts w:cs="Arial"/>
          <w:szCs w:val="32"/>
        </w:rPr>
        <w:t xml:space="preserve"> har</w:t>
      </w:r>
      <w:r w:rsidR="006507AD" w:rsidRPr="00914401">
        <w:rPr>
          <w:rFonts w:cs="Arial"/>
          <w:szCs w:val="32"/>
        </w:rPr>
        <w:t xml:space="preserve"> mulighed for at </w:t>
      </w:r>
      <w:r w:rsidR="00641BD9" w:rsidRPr="00914401">
        <w:rPr>
          <w:rFonts w:cs="Arial"/>
          <w:szCs w:val="32"/>
        </w:rPr>
        <w:t xml:space="preserve">få </w:t>
      </w:r>
      <w:r w:rsidR="003033CE" w:rsidRPr="00914401">
        <w:rPr>
          <w:rFonts w:cs="Arial"/>
          <w:szCs w:val="32"/>
        </w:rPr>
        <w:t xml:space="preserve">læst </w:t>
      </w:r>
      <w:r w:rsidR="00192109" w:rsidRPr="00914401">
        <w:rPr>
          <w:rFonts w:cs="Arial"/>
          <w:szCs w:val="32"/>
        </w:rPr>
        <w:t>en ønsket rejseplan eller ankomst- og afgangstid</w:t>
      </w:r>
      <w:r w:rsidR="00641BD9" w:rsidRPr="00914401">
        <w:rPr>
          <w:rFonts w:cs="Arial"/>
          <w:szCs w:val="32"/>
        </w:rPr>
        <w:t xml:space="preserve"> læst op</w:t>
      </w:r>
      <w:r w:rsidRPr="00914401">
        <w:rPr>
          <w:rFonts w:cs="Arial"/>
          <w:szCs w:val="32"/>
        </w:rPr>
        <w:t>.</w:t>
      </w:r>
    </w:p>
    <w:p w14:paraId="68F1DC36" w14:textId="77777777" w:rsidR="003033CE" w:rsidRPr="00914401" w:rsidRDefault="00641BD9" w:rsidP="00093AF7">
      <w:pPr>
        <w:spacing w:before="0" w:after="0"/>
        <w:rPr>
          <w:rFonts w:cs="Arial"/>
          <w:szCs w:val="32"/>
        </w:rPr>
      </w:pPr>
      <w:r w:rsidRPr="00914401">
        <w:rPr>
          <w:rFonts w:cs="Arial"/>
          <w:szCs w:val="32"/>
        </w:rPr>
        <w:t xml:space="preserve">Ring </w:t>
      </w:r>
      <w:r w:rsidR="00147143" w:rsidRPr="00914401">
        <w:rPr>
          <w:rFonts w:cs="Arial"/>
          <w:szCs w:val="32"/>
        </w:rPr>
        <w:t xml:space="preserve">på telefon </w:t>
      </w:r>
      <w:r w:rsidRPr="00914401">
        <w:rPr>
          <w:rFonts w:cs="Arial"/>
          <w:szCs w:val="32"/>
        </w:rPr>
        <w:t>70</w:t>
      </w:r>
      <w:r w:rsidR="00147143" w:rsidRPr="00914401">
        <w:rPr>
          <w:rFonts w:cs="Arial"/>
          <w:szCs w:val="32"/>
        </w:rPr>
        <w:t xml:space="preserve"> </w:t>
      </w:r>
      <w:r w:rsidRPr="00914401">
        <w:rPr>
          <w:rFonts w:cs="Arial"/>
          <w:szCs w:val="32"/>
        </w:rPr>
        <w:t>13</w:t>
      </w:r>
      <w:r w:rsidR="00147143" w:rsidRPr="00914401">
        <w:rPr>
          <w:rFonts w:cs="Arial"/>
          <w:szCs w:val="32"/>
        </w:rPr>
        <w:t xml:space="preserve"> </w:t>
      </w:r>
      <w:r w:rsidRPr="00914401">
        <w:rPr>
          <w:rFonts w:cs="Arial"/>
          <w:szCs w:val="32"/>
        </w:rPr>
        <w:t>14</w:t>
      </w:r>
      <w:r w:rsidR="00147143" w:rsidRPr="00914401">
        <w:rPr>
          <w:rFonts w:cs="Arial"/>
          <w:szCs w:val="32"/>
        </w:rPr>
        <w:t xml:space="preserve"> </w:t>
      </w:r>
      <w:r w:rsidRPr="00914401">
        <w:rPr>
          <w:rFonts w:cs="Arial"/>
          <w:szCs w:val="32"/>
        </w:rPr>
        <w:t xml:space="preserve">15 </w:t>
      </w:r>
      <w:r w:rsidR="00147143" w:rsidRPr="00914401">
        <w:rPr>
          <w:rFonts w:cs="Arial"/>
          <w:szCs w:val="32"/>
        </w:rPr>
        <w:t>og tryk 5</w:t>
      </w:r>
      <w:r w:rsidR="00A21581" w:rsidRPr="00914401">
        <w:rPr>
          <w:rFonts w:cs="Arial"/>
          <w:szCs w:val="32"/>
        </w:rPr>
        <w:t xml:space="preserve"> for digital køreplansinformation.</w:t>
      </w:r>
    </w:p>
    <w:p w14:paraId="1E60DE46" w14:textId="77777777" w:rsidR="00E13117" w:rsidRPr="00914401" w:rsidRDefault="00641BD9" w:rsidP="00093AF7">
      <w:pPr>
        <w:spacing w:before="0" w:after="0"/>
        <w:rPr>
          <w:rFonts w:cs="Arial"/>
          <w:szCs w:val="32"/>
        </w:rPr>
      </w:pPr>
      <w:r w:rsidRPr="00914401">
        <w:rPr>
          <w:rFonts w:cs="Arial"/>
          <w:szCs w:val="32"/>
        </w:rPr>
        <w:t>Tjenesten er stemmestyret</w:t>
      </w:r>
      <w:r w:rsidR="000520D4" w:rsidRPr="00914401">
        <w:rPr>
          <w:rFonts w:cs="Arial"/>
          <w:szCs w:val="32"/>
        </w:rPr>
        <w:t xml:space="preserve"> </w:t>
      </w:r>
      <w:r w:rsidR="003033CE" w:rsidRPr="00914401">
        <w:rPr>
          <w:rFonts w:cs="Arial"/>
          <w:szCs w:val="32"/>
        </w:rPr>
        <w:t xml:space="preserve">og dækker </w:t>
      </w:r>
      <w:r w:rsidRPr="00914401">
        <w:rPr>
          <w:rFonts w:cs="Arial"/>
          <w:szCs w:val="32"/>
        </w:rPr>
        <w:t>alle tog i Danmark, herunder også S-tog og lokaltog samt busser til</w:t>
      </w:r>
      <w:r w:rsidR="003033CE" w:rsidRPr="00914401">
        <w:rPr>
          <w:rFonts w:cs="Arial"/>
          <w:szCs w:val="32"/>
        </w:rPr>
        <w:t xml:space="preserve"> og </w:t>
      </w:r>
      <w:r w:rsidRPr="00914401">
        <w:rPr>
          <w:rFonts w:cs="Arial"/>
          <w:szCs w:val="32"/>
        </w:rPr>
        <w:t>fra togstationer. Du kan også få prisoplysninger og i sidste ende blive omstillet til personlig betjening og bestilling af billet.</w:t>
      </w:r>
    </w:p>
    <w:p w14:paraId="727F5B12" w14:textId="77777777" w:rsidR="00B23D39" w:rsidRPr="00914401" w:rsidRDefault="00B23D39" w:rsidP="00093AF7">
      <w:pPr>
        <w:spacing w:before="0" w:after="0"/>
        <w:rPr>
          <w:rFonts w:cs="Arial"/>
          <w:szCs w:val="32"/>
        </w:rPr>
      </w:pPr>
    </w:p>
    <w:p w14:paraId="18066DC8" w14:textId="300F31FA" w:rsidR="00641BD9" w:rsidRPr="00914401" w:rsidRDefault="00B23D39" w:rsidP="00093AF7">
      <w:pPr>
        <w:pStyle w:val="Overskrift2"/>
        <w:spacing w:before="0" w:after="0"/>
        <w:rPr>
          <w:sz w:val="32"/>
          <w:szCs w:val="32"/>
        </w:rPr>
      </w:pPr>
      <w:bookmarkStart w:id="30" w:name="_Toc25231409"/>
      <w:bookmarkStart w:id="31" w:name="_Toc25232516"/>
      <w:r w:rsidRPr="00914401">
        <w:rPr>
          <w:sz w:val="32"/>
          <w:szCs w:val="32"/>
        </w:rPr>
        <w:t>1</w:t>
      </w:r>
      <w:r w:rsidR="00641BD9" w:rsidRPr="00914401">
        <w:rPr>
          <w:sz w:val="32"/>
          <w:szCs w:val="32"/>
        </w:rPr>
        <w:t>.6. Når du rejser med ekspresbusser</w:t>
      </w:r>
      <w:bookmarkEnd w:id="30"/>
      <w:bookmarkEnd w:id="31"/>
      <w:r w:rsidR="00641BD9" w:rsidRPr="00914401">
        <w:rPr>
          <w:sz w:val="32"/>
          <w:szCs w:val="32"/>
        </w:rPr>
        <w:t xml:space="preserve">  </w:t>
      </w:r>
    </w:p>
    <w:p w14:paraId="49AE5458" w14:textId="0C933981" w:rsidR="00641BD9" w:rsidRPr="00914401" w:rsidRDefault="00641BD9" w:rsidP="00093AF7">
      <w:pPr>
        <w:spacing w:before="0" w:after="0"/>
        <w:rPr>
          <w:rFonts w:cs="Arial"/>
          <w:szCs w:val="32"/>
        </w:rPr>
      </w:pPr>
      <w:r w:rsidRPr="00914401">
        <w:rPr>
          <w:rFonts w:cs="Arial"/>
          <w:szCs w:val="32"/>
        </w:rPr>
        <w:t xml:space="preserve"> (</w:t>
      </w:r>
      <w:r w:rsidR="00441805">
        <w:rPr>
          <w:rFonts w:cs="Arial"/>
          <w:szCs w:val="32"/>
        </w:rPr>
        <w:t>o</w:t>
      </w:r>
      <w:r w:rsidR="00211D8E">
        <w:rPr>
          <w:rFonts w:cs="Arial"/>
          <w:szCs w:val="32"/>
        </w:rPr>
        <w:t>pdateret juni 2024</w:t>
      </w:r>
      <w:r w:rsidRPr="00914401">
        <w:rPr>
          <w:rFonts w:cs="Arial"/>
          <w:szCs w:val="32"/>
        </w:rPr>
        <w:t>)</w:t>
      </w:r>
    </w:p>
    <w:p w14:paraId="5331D280" w14:textId="77777777" w:rsidR="00093AF7" w:rsidRPr="00914401" w:rsidRDefault="00093AF7" w:rsidP="00093AF7">
      <w:pPr>
        <w:spacing w:before="0" w:after="0"/>
        <w:rPr>
          <w:rFonts w:cs="Arial"/>
          <w:szCs w:val="32"/>
        </w:rPr>
      </w:pPr>
    </w:p>
    <w:p w14:paraId="01A60232" w14:textId="5F13FDB9" w:rsidR="00893CA9" w:rsidRPr="00914401" w:rsidRDefault="00641BD9" w:rsidP="00093AF7">
      <w:pPr>
        <w:spacing w:before="0" w:after="0"/>
        <w:rPr>
          <w:rFonts w:cs="Arial"/>
          <w:szCs w:val="32"/>
        </w:rPr>
      </w:pPr>
      <w:r w:rsidRPr="00914401">
        <w:rPr>
          <w:rFonts w:cs="Arial"/>
          <w:szCs w:val="32"/>
        </w:rPr>
        <w:t xml:space="preserve">Blinde og stærkt svagsynede, der er medlemmer af Dansk Blindesamfund eller opfylder de lægelige betingelser for medlemskab, kan </w:t>
      </w:r>
      <w:r w:rsidR="00893CA9" w:rsidRPr="00914401">
        <w:rPr>
          <w:rFonts w:cs="Arial"/>
          <w:szCs w:val="32"/>
        </w:rPr>
        <w:t>mod</w:t>
      </w:r>
      <w:r w:rsidR="00B23D39" w:rsidRPr="00914401">
        <w:rPr>
          <w:rFonts w:cs="Arial"/>
          <w:szCs w:val="32"/>
        </w:rPr>
        <w:t xml:space="preserve"> fremvisning af medlemskort af Dansk Blindesamfund</w:t>
      </w:r>
      <w:r w:rsidR="00D017E5" w:rsidRPr="00914401">
        <w:rPr>
          <w:rFonts w:cs="Arial"/>
          <w:szCs w:val="32"/>
        </w:rPr>
        <w:t xml:space="preserve"> </w:t>
      </w:r>
      <w:r w:rsidR="00893CA9" w:rsidRPr="00914401">
        <w:rPr>
          <w:rFonts w:cs="Arial"/>
          <w:szCs w:val="32"/>
        </w:rPr>
        <w:t xml:space="preserve">eller Ledsagekort </w:t>
      </w:r>
      <w:r w:rsidR="00CD5DA4" w:rsidRPr="00914401">
        <w:rPr>
          <w:rFonts w:cs="Arial"/>
          <w:szCs w:val="32"/>
        </w:rPr>
        <w:t xml:space="preserve">fra Danske Handicaporganisationer </w:t>
      </w:r>
      <w:r w:rsidRPr="00914401">
        <w:rPr>
          <w:rFonts w:cs="Arial"/>
          <w:szCs w:val="32"/>
        </w:rPr>
        <w:t xml:space="preserve">få rabat på billetprisen. En eventuel ledsager kan også opnå den samme </w:t>
      </w:r>
      <w:r w:rsidR="00893CA9" w:rsidRPr="00914401">
        <w:rPr>
          <w:rFonts w:cs="Arial"/>
          <w:szCs w:val="32"/>
        </w:rPr>
        <w:t>rabat.</w:t>
      </w:r>
    </w:p>
    <w:p w14:paraId="3FE680C5" w14:textId="717DC972" w:rsidR="00641BD9" w:rsidRPr="00914401" w:rsidRDefault="00641BD9" w:rsidP="00093AF7">
      <w:pPr>
        <w:spacing w:before="0" w:after="0"/>
        <w:rPr>
          <w:rFonts w:cs="Arial"/>
          <w:szCs w:val="32"/>
        </w:rPr>
      </w:pPr>
      <w:r w:rsidRPr="00914401">
        <w:rPr>
          <w:rFonts w:cs="Arial"/>
          <w:szCs w:val="32"/>
        </w:rPr>
        <w:t xml:space="preserve">Det er gratis at medtage førerhund. </w:t>
      </w:r>
    </w:p>
    <w:p w14:paraId="08E6E661" w14:textId="77777777" w:rsidR="00641BD9" w:rsidRPr="00914401" w:rsidRDefault="00641BD9" w:rsidP="00093AF7">
      <w:pPr>
        <w:spacing w:before="0" w:after="0"/>
        <w:rPr>
          <w:rFonts w:cs="Arial"/>
          <w:szCs w:val="32"/>
        </w:rPr>
      </w:pPr>
      <w:r w:rsidRPr="00914401">
        <w:rPr>
          <w:rFonts w:cs="Arial"/>
          <w:szCs w:val="32"/>
        </w:rPr>
        <w:t>Ordningen omfatter i dag følgende ruter:</w:t>
      </w:r>
    </w:p>
    <w:p w14:paraId="706B49B7" w14:textId="77777777" w:rsidR="00A418C4" w:rsidRPr="00914401" w:rsidRDefault="00A418C4" w:rsidP="00093AF7">
      <w:pPr>
        <w:spacing w:before="0" w:after="0"/>
        <w:rPr>
          <w:rFonts w:cs="Arial"/>
          <w:szCs w:val="32"/>
        </w:rPr>
      </w:pPr>
    </w:p>
    <w:p w14:paraId="59373987" w14:textId="77777777" w:rsidR="004161C6" w:rsidRPr="00914401" w:rsidRDefault="004161C6" w:rsidP="00093AF7">
      <w:pPr>
        <w:pStyle w:val="Listeafsnit"/>
        <w:numPr>
          <w:ilvl w:val="0"/>
          <w:numId w:val="9"/>
        </w:numPr>
        <w:spacing w:before="0" w:after="0"/>
        <w:ind w:left="0"/>
        <w:rPr>
          <w:rFonts w:cs="Arial"/>
          <w:szCs w:val="32"/>
        </w:rPr>
      </w:pPr>
      <w:proofErr w:type="spellStart"/>
      <w:r w:rsidRPr="00914401">
        <w:rPr>
          <w:rFonts w:cs="Arial"/>
          <w:szCs w:val="32"/>
        </w:rPr>
        <w:t>Kombardo</w:t>
      </w:r>
      <w:proofErr w:type="spellEnd"/>
      <w:r w:rsidRPr="00914401">
        <w:rPr>
          <w:rFonts w:cs="Arial"/>
          <w:szCs w:val="32"/>
        </w:rPr>
        <w:t>-Expressen:</w:t>
      </w:r>
    </w:p>
    <w:p w14:paraId="36A6D499" w14:textId="77777777" w:rsidR="004161C6" w:rsidRPr="00914401" w:rsidRDefault="004161C6" w:rsidP="00093AF7">
      <w:pPr>
        <w:pStyle w:val="Listeafsnit"/>
        <w:spacing w:before="0" w:after="0"/>
        <w:ind w:left="0"/>
        <w:rPr>
          <w:rFonts w:cs="Arial"/>
          <w:szCs w:val="32"/>
        </w:rPr>
      </w:pPr>
      <w:r w:rsidRPr="00914401">
        <w:rPr>
          <w:rFonts w:cs="Arial"/>
          <w:szCs w:val="32"/>
        </w:rPr>
        <w:t>Telefonnumre for rejsende:</w:t>
      </w:r>
    </w:p>
    <w:p w14:paraId="3936C248" w14:textId="77777777" w:rsidR="004161C6" w:rsidRPr="00914401" w:rsidRDefault="004161C6" w:rsidP="00093AF7">
      <w:pPr>
        <w:spacing w:before="0" w:after="0"/>
        <w:rPr>
          <w:rFonts w:cs="Arial"/>
          <w:szCs w:val="32"/>
          <w:shd w:val="clear" w:color="auto" w:fill="FFFFFF"/>
        </w:rPr>
      </w:pPr>
      <w:r w:rsidRPr="00914401">
        <w:rPr>
          <w:rFonts w:cs="Arial"/>
          <w:szCs w:val="32"/>
          <w:shd w:val="clear" w:color="auto" w:fill="FFFFFF"/>
        </w:rPr>
        <w:t>Rejser du mellem København og Aalborg, Holstebro, Viborg, Herning, Silkeborg, Randers og Aarhus, skal du </w:t>
      </w:r>
      <w:r w:rsidRPr="00914401">
        <w:rPr>
          <w:rFonts w:cs="Arial"/>
          <w:bCs/>
          <w:szCs w:val="32"/>
          <w:shd w:val="clear" w:color="auto" w:fill="FFFFFF"/>
        </w:rPr>
        <w:t>ringe</w:t>
      </w:r>
      <w:r w:rsidRPr="00914401">
        <w:rPr>
          <w:rFonts w:cs="Arial"/>
          <w:szCs w:val="32"/>
          <w:shd w:val="clear" w:color="auto" w:fill="FFFFFF"/>
        </w:rPr>
        <w:t xml:space="preserve"> på tlf. </w:t>
      </w:r>
      <w:r w:rsidRPr="00914401">
        <w:rPr>
          <w:rFonts w:cs="Arial"/>
          <w:b/>
          <w:szCs w:val="32"/>
          <w:shd w:val="clear" w:color="auto" w:fill="FFFFFF"/>
        </w:rPr>
        <w:t>70 10 14 18</w:t>
      </w:r>
      <w:r w:rsidRPr="00914401">
        <w:rPr>
          <w:rFonts w:cs="Arial"/>
          <w:szCs w:val="32"/>
          <w:shd w:val="clear" w:color="auto" w:fill="FFFFFF"/>
        </w:rPr>
        <w:t>.</w:t>
      </w:r>
    </w:p>
    <w:p w14:paraId="04C80FB0" w14:textId="77777777" w:rsidR="004161C6" w:rsidRPr="00914401" w:rsidRDefault="004161C6" w:rsidP="00093AF7">
      <w:pPr>
        <w:spacing w:before="0" w:after="0"/>
        <w:rPr>
          <w:rFonts w:cs="Arial"/>
          <w:szCs w:val="32"/>
        </w:rPr>
      </w:pPr>
      <w:r w:rsidRPr="00914401">
        <w:rPr>
          <w:rFonts w:cs="Arial"/>
          <w:szCs w:val="32"/>
          <w:shd w:val="clear" w:color="auto" w:fill="FFFFFF"/>
        </w:rPr>
        <w:t>Rejser du mellem København og Rønne, skal du </w:t>
      </w:r>
      <w:r w:rsidRPr="00914401">
        <w:rPr>
          <w:rFonts w:cs="Arial"/>
          <w:bCs/>
          <w:szCs w:val="32"/>
          <w:shd w:val="clear" w:color="auto" w:fill="FFFFFF"/>
        </w:rPr>
        <w:t>ringe</w:t>
      </w:r>
      <w:r w:rsidRPr="00914401">
        <w:rPr>
          <w:rFonts w:cs="Arial"/>
          <w:szCs w:val="32"/>
          <w:shd w:val="clear" w:color="auto" w:fill="FFFFFF"/>
        </w:rPr>
        <w:t xml:space="preserve"> på tlf. </w:t>
      </w:r>
      <w:r w:rsidRPr="00914401">
        <w:rPr>
          <w:rFonts w:cs="Arial"/>
          <w:b/>
          <w:szCs w:val="32"/>
          <w:shd w:val="clear" w:color="auto" w:fill="FFFFFF"/>
        </w:rPr>
        <w:t>70 90 01 00.</w:t>
      </w:r>
    </w:p>
    <w:p w14:paraId="0A0E8A03" w14:textId="77777777" w:rsidR="004161C6" w:rsidRPr="00914401" w:rsidRDefault="004161C6" w:rsidP="00093AF7">
      <w:pPr>
        <w:spacing w:before="0" w:after="0"/>
        <w:rPr>
          <w:rFonts w:cs="Arial"/>
          <w:szCs w:val="32"/>
        </w:rPr>
      </w:pPr>
      <w:r w:rsidRPr="00914401">
        <w:rPr>
          <w:rFonts w:cs="Arial"/>
          <w:szCs w:val="32"/>
        </w:rPr>
        <w:t xml:space="preserve">Du kan kontakte bookingen hos </w:t>
      </w:r>
      <w:proofErr w:type="spellStart"/>
      <w:r w:rsidRPr="00914401">
        <w:rPr>
          <w:rFonts w:cs="Arial"/>
          <w:szCs w:val="32"/>
        </w:rPr>
        <w:t>Kombardo</w:t>
      </w:r>
      <w:proofErr w:type="spellEnd"/>
      <w:r w:rsidRPr="00914401">
        <w:rPr>
          <w:rFonts w:cs="Arial"/>
          <w:szCs w:val="32"/>
        </w:rPr>
        <w:t xml:space="preserve"> på mail via følgende link: https://www.kombardoexpressen.dk/kontakt/kontakt-os/kontakt-os-i-bookingen.</w:t>
      </w:r>
    </w:p>
    <w:p w14:paraId="6908B56B" w14:textId="77777777" w:rsidR="00093AF7" w:rsidRPr="00914401" w:rsidRDefault="00093AF7" w:rsidP="00093AF7">
      <w:pPr>
        <w:spacing w:before="0" w:after="0"/>
        <w:rPr>
          <w:rFonts w:cs="Arial"/>
          <w:szCs w:val="32"/>
        </w:rPr>
      </w:pPr>
    </w:p>
    <w:p w14:paraId="7CC232D9" w14:textId="32E07C2E" w:rsidR="004161C6" w:rsidRPr="00914401" w:rsidRDefault="004161C6" w:rsidP="00093AF7">
      <w:pPr>
        <w:spacing w:before="0" w:after="0"/>
        <w:rPr>
          <w:rFonts w:cs="Arial"/>
          <w:szCs w:val="32"/>
        </w:rPr>
      </w:pPr>
      <w:proofErr w:type="spellStart"/>
      <w:r w:rsidRPr="00914401">
        <w:rPr>
          <w:rFonts w:cs="Arial"/>
          <w:szCs w:val="32"/>
        </w:rPr>
        <w:t>Kombardo</w:t>
      </w:r>
      <w:proofErr w:type="spellEnd"/>
      <w:r w:rsidRPr="00914401">
        <w:rPr>
          <w:rFonts w:cs="Arial"/>
          <w:szCs w:val="32"/>
        </w:rPr>
        <w:t xml:space="preserve"> kører på følgende ruter:</w:t>
      </w:r>
    </w:p>
    <w:p w14:paraId="4125B57A" w14:textId="0698668E" w:rsidR="004161C6" w:rsidRPr="00914401" w:rsidRDefault="00F014BE" w:rsidP="00093AF7">
      <w:pPr>
        <w:spacing w:before="0" w:after="0"/>
        <w:rPr>
          <w:rFonts w:cs="Arial"/>
          <w:szCs w:val="32"/>
        </w:rPr>
      </w:pPr>
      <w:r>
        <w:rPr>
          <w:rFonts w:cs="Arial"/>
          <w:szCs w:val="32"/>
        </w:rPr>
        <w:t>Fra København er der afgang til følgende byer:</w:t>
      </w:r>
      <w:r w:rsidR="004161C6" w:rsidRPr="00914401">
        <w:rPr>
          <w:rFonts w:cs="Arial"/>
          <w:szCs w:val="32"/>
        </w:rPr>
        <w:t xml:space="preserve"> Aalborg, Aahus, Herning, Holstebro, Odense, Randers, Rønne, Silkeborg, Vejle og Viborg.</w:t>
      </w:r>
    </w:p>
    <w:p w14:paraId="5EAFF2E5" w14:textId="2705A67E" w:rsidR="004161C6" w:rsidRPr="00914401" w:rsidRDefault="00F014BE" w:rsidP="00093AF7">
      <w:pPr>
        <w:spacing w:before="0" w:after="0"/>
        <w:rPr>
          <w:rFonts w:cs="Arial"/>
          <w:szCs w:val="32"/>
        </w:rPr>
      </w:pPr>
      <w:r>
        <w:rPr>
          <w:rFonts w:cs="Arial"/>
          <w:szCs w:val="32"/>
        </w:rPr>
        <w:t>Fra Aarhus er der afg</w:t>
      </w:r>
      <w:r w:rsidR="004161C6" w:rsidRPr="00914401">
        <w:rPr>
          <w:rFonts w:cs="Arial"/>
          <w:szCs w:val="32"/>
        </w:rPr>
        <w:t>ang</w:t>
      </w:r>
      <w:r>
        <w:rPr>
          <w:rFonts w:cs="Arial"/>
          <w:szCs w:val="32"/>
        </w:rPr>
        <w:t xml:space="preserve"> til følgende byer:</w:t>
      </w:r>
      <w:r w:rsidR="004161C6" w:rsidRPr="00914401">
        <w:rPr>
          <w:rFonts w:cs="Arial"/>
          <w:szCs w:val="32"/>
        </w:rPr>
        <w:t xml:space="preserve"> Ballerup, Helsingør, Hillerød, Holbæk, Københavns Lufthavn, Lyngby, Odden og Roskilde.</w:t>
      </w:r>
    </w:p>
    <w:p w14:paraId="1F061269" w14:textId="31E89AED" w:rsidR="004161C6" w:rsidRPr="00914401" w:rsidRDefault="00F014BE" w:rsidP="00093AF7">
      <w:pPr>
        <w:spacing w:before="0" w:after="0"/>
        <w:rPr>
          <w:rFonts w:cs="Arial"/>
          <w:szCs w:val="32"/>
        </w:rPr>
      </w:pPr>
      <w:r>
        <w:rPr>
          <w:rFonts w:cs="Arial"/>
          <w:szCs w:val="32"/>
        </w:rPr>
        <w:t xml:space="preserve">Fra </w:t>
      </w:r>
      <w:r w:rsidR="004161C6" w:rsidRPr="00914401">
        <w:rPr>
          <w:rFonts w:cs="Arial"/>
          <w:szCs w:val="32"/>
        </w:rPr>
        <w:t>Aalborg</w:t>
      </w:r>
      <w:r>
        <w:rPr>
          <w:rFonts w:cs="Arial"/>
          <w:szCs w:val="32"/>
        </w:rPr>
        <w:t xml:space="preserve"> er der afgang til følgende byer</w:t>
      </w:r>
      <w:r w:rsidR="004161C6" w:rsidRPr="00914401">
        <w:rPr>
          <w:rFonts w:cs="Arial"/>
          <w:szCs w:val="32"/>
        </w:rPr>
        <w:t>: Aarhus, Ballerup, Helsingør, Hillerød, Holbæk, Københavns Lufthavn, Lyngby, Odden, Randers og Roskilde.</w:t>
      </w:r>
    </w:p>
    <w:p w14:paraId="46FD0A1B" w14:textId="35363BC3" w:rsidR="004161C6" w:rsidRPr="00914401" w:rsidRDefault="00F014BE" w:rsidP="00093AF7">
      <w:pPr>
        <w:spacing w:before="0" w:after="0"/>
        <w:rPr>
          <w:rFonts w:cs="Arial"/>
          <w:szCs w:val="32"/>
        </w:rPr>
      </w:pPr>
      <w:r>
        <w:rPr>
          <w:rFonts w:cs="Arial"/>
          <w:szCs w:val="32"/>
        </w:rPr>
        <w:t>Fra Herning er der a</w:t>
      </w:r>
      <w:r w:rsidR="004161C6" w:rsidRPr="00914401">
        <w:rPr>
          <w:rFonts w:cs="Arial"/>
          <w:szCs w:val="32"/>
        </w:rPr>
        <w:t>fgang</w:t>
      </w:r>
      <w:r>
        <w:rPr>
          <w:rFonts w:cs="Arial"/>
          <w:szCs w:val="32"/>
        </w:rPr>
        <w:t xml:space="preserve"> til følgende byer</w:t>
      </w:r>
      <w:r w:rsidR="004161C6" w:rsidRPr="00914401">
        <w:rPr>
          <w:rFonts w:cs="Arial"/>
          <w:szCs w:val="32"/>
        </w:rPr>
        <w:t>: Aarhus, Ballerup, Helsingør, Hillerød, Holbæk, Københavns Lufthavn, Lyngby, Odden og Roskilde.</w:t>
      </w:r>
    </w:p>
    <w:p w14:paraId="74797DFB" w14:textId="440F3270" w:rsidR="004161C6" w:rsidRPr="00914401" w:rsidRDefault="00F014BE" w:rsidP="00093AF7">
      <w:pPr>
        <w:spacing w:before="0" w:after="0"/>
        <w:rPr>
          <w:rFonts w:cs="Arial"/>
          <w:szCs w:val="32"/>
        </w:rPr>
      </w:pPr>
      <w:r>
        <w:rPr>
          <w:rFonts w:cs="Arial"/>
          <w:szCs w:val="32"/>
        </w:rPr>
        <w:t>Fra Holbæk er der a</w:t>
      </w:r>
      <w:r w:rsidRPr="00914401">
        <w:rPr>
          <w:rFonts w:cs="Arial"/>
          <w:szCs w:val="32"/>
        </w:rPr>
        <w:t>fgang</w:t>
      </w:r>
      <w:r>
        <w:rPr>
          <w:rFonts w:cs="Arial"/>
          <w:szCs w:val="32"/>
        </w:rPr>
        <w:t xml:space="preserve"> til følgende byer: </w:t>
      </w:r>
      <w:r w:rsidR="004161C6" w:rsidRPr="00914401">
        <w:rPr>
          <w:rFonts w:cs="Arial"/>
          <w:szCs w:val="32"/>
        </w:rPr>
        <w:t>Helsingør</w:t>
      </w:r>
    </w:p>
    <w:p w14:paraId="73E2EDA8" w14:textId="6D47A1CF" w:rsidR="004161C6" w:rsidRPr="00914401" w:rsidRDefault="00056BBE" w:rsidP="00093AF7">
      <w:pPr>
        <w:spacing w:before="0" w:after="0"/>
        <w:rPr>
          <w:rFonts w:cs="Arial"/>
          <w:szCs w:val="32"/>
        </w:rPr>
      </w:pPr>
      <w:r>
        <w:rPr>
          <w:rFonts w:cs="Arial"/>
          <w:szCs w:val="32"/>
        </w:rPr>
        <w:lastRenderedPageBreak/>
        <w:t>F</w:t>
      </w:r>
      <w:r w:rsidR="004161C6" w:rsidRPr="00914401">
        <w:rPr>
          <w:rFonts w:cs="Arial"/>
          <w:szCs w:val="32"/>
        </w:rPr>
        <w:t>ra Odden</w:t>
      </w:r>
      <w:r>
        <w:rPr>
          <w:rFonts w:cs="Arial"/>
          <w:szCs w:val="32"/>
        </w:rPr>
        <w:t xml:space="preserve"> er der a</w:t>
      </w:r>
      <w:r w:rsidRPr="00914401">
        <w:rPr>
          <w:rFonts w:cs="Arial"/>
          <w:szCs w:val="32"/>
        </w:rPr>
        <w:t>fgang</w:t>
      </w:r>
      <w:r>
        <w:rPr>
          <w:rFonts w:cs="Arial"/>
          <w:szCs w:val="32"/>
        </w:rPr>
        <w:t xml:space="preserve"> til følgende byer</w:t>
      </w:r>
      <w:r w:rsidR="004161C6" w:rsidRPr="00914401">
        <w:rPr>
          <w:rFonts w:cs="Arial"/>
          <w:szCs w:val="32"/>
        </w:rPr>
        <w:t>: Ballerup, Helsingør, Hillerød, København, Københavns Lufthavn, Lyngby og Roskilde.</w:t>
      </w:r>
    </w:p>
    <w:p w14:paraId="63C44063" w14:textId="179AF1B0" w:rsidR="004161C6" w:rsidRPr="00914401" w:rsidRDefault="00056BBE" w:rsidP="00093AF7">
      <w:pPr>
        <w:spacing w:before="0" w:after="0"/>
        <w:rPr>
          <w:rFonts w:cs="Arial"/>
          <w:szCs w:val="32"/>
        </w:rPr>
      </w:pPr>
      <w:r>
        <w:rPr>
          <w:rFonts w:cs="Arial"/>
          <w:szCs w:val="32"/>
        </w:rPr>
        <w:t>Fra</w:t>
      </w:r>
      <w:r w:rsidR="004161C6" w:rsidRPr="00914401">
        <w:rPr>
          <w:rFonts w:cs="Arial"/>
          <w:szCs w:val="32"/>
        </w:rPr>
        <w:t xml:space="preserve"> Odense</w:t>
      </w:r>
      <w:r>
        <w:rPr>
          <w:rFonts w:cs="Arial"/>
          <w:szCs w:val="32"/>
        </w:rPr>
        <w:t xml:space="preserve"> er der a</w:t>
      </w:r>
      <w:r w:rsidRPr="00914401">
        <w:rPr>
          <w:rFonts w:cs="Arial"/>
          <w:szCs w:val="32"/>
        </w:rPr>
        <w:t>fgang</w:t>
      </w:r>
      <w:r>
        <w:rPr>
          <w:rFonts w:cs="Arial"/>
          <w:szCs w:val="32"/>
        </w:rPr>
        <w:t xml:space="preserve"> til følgende byer:</w:t>
      </w:r>
      <w:r w:rsidR="004161C6" w:rsidRPr="00914401">
        <w:rPr>
          <w:rFonts w:cs="Arial"/>
          <w:szCs w:val="32"/>
        </w:rPr>
        <w:t xml:space="preserve"> Aarhus, Herning, Holstebro og Vejle.</w:t>
      </w:r>
    </w:p>
    <w:p w14:paraId="7AE707A1" w14:textId="45F747D2" w:rsidR="004161C6" w:rsidRPr="00914401" w:rsidRDefault="00056BBE" w:rsidP="00093AF7">
      <w:pPr>
        <w:spacing w:before="0" w:after="0"/>
        <w:rPr>
          <w:rFonts w:cs="Arial"/>
          <w:szCs w:val="32"/>
        </w:rPr>
      </w:pPr>
      <w:r>
        <w:rPr>
          <w:rFonts w:cs="Arial"/>
          <w:szCs w:val="32"/>
        </w:rPr>
        <w:t xml:space="preserve">Fra </w:t>
      </w:r>
      <w:r w:rsidR="004161C6" w:rsidRPr="00914401">
        <w:rPr>
          <w:rFonts w:cs="Arial"/>
          <w:szCs w:val="32"/>
        </w:rPr>
        <w:t>Randers</w:t>
      </w:r>
      <w:r>
        <w:rPr>
          <w:rFonts w:cs="Arial"/>
          <w:szCs w:val="32"/>
        </w:rPr>
        <w:t xml:space="preserve"> er der a</w:t>
      </w:r>
      <w:r w:rsidRPr="00914401">
        <w:rPr>
          <w:rFonts w:cs="Arial"/>
          <w:szCs w:val="32"/>
        </w:rPr>
        <w:t>fgang</w:t>
      </w:r>
      <w:r>
        <w:rPr>
          <w:rFonts w:cs="Arial"/>
          <w:szCs w:val="32"/>
        </w:rPr>
        <w:t xml:space="preserve"> til følgende byer</w:t>
      </w:r>
      <w:r w:rsidR="004161C6" w:rsidRPr="00914401">
        <w:rPr>
          <w:rFonts w:cs="Arial"/>
          <w:szCs w:val="32"/>
        </w:rPr>
        <w:t>: Ballerup, Helsingør, Hillerød, Holbæk, Københavns Lufthavn, Lyngby, Odden og Roskilde.</w:t>
      </w:r>
    </w:p>
    <w:p w14:paraId="0C1C9A63" w14:textId="17F78597" w:rsidR="004161C6" w:rsidRPr="00914401" w:rsidRDefault="00056BBE" w:rsidP="00093AF7">
      <w:pPr>
        <w:spacing w:before="0" w:after="0"/>
        <w:rPr>
          <w:rFonts w:cs="Arial"/>
          <w:szCs w:val="32"/>
        </w:rPr>
      </w:pPr>
      <w:r>
        <w:rPr>
          <w:rFonts w:cs="Arial"/>
          <w:szCs w:val="32"/>
        </w:rPr>
        <w:t xml:space="preserve">Fra </w:t>
      </w:r>
      <w:r w:rsidR="004161C6" w:rsidRPr="00914401">
        <w:rPr>
          <w:rFonts w:cs="Arial"/>
          <w:szCs w:val="32"/>
        </w:rPr>
        <w:t>Rønne</w:t>
      </w:r>
      <w:r>
        <w:rPr>
          <w:rFonts w:cs="Arial"/>
          <w:szCs w:val="32"/>
        </w:rPr>
        <w:t xml:space="preserve"> er der a</w:t>
      </w:r>
      <w:r w:rsidRPr="00914401">
        <w:rPr>
          <w:rFonts w:cs="Arial"/>
          <w:szCs w:val="32"/>
        </w:rPr>
        <w:t>fgang</w:t>
      </w:r>
      <w:r>
        <w:rPr>
          <w:rFonts w:cs="Arial"/>
          <w:szCs w:val="32"/>
        </w:rPr>
        <w:t xml:space="preserve"> til følgende byer</w:t>
      </w:r>
      <w:r w:rsidR="004161C6" w:rsidRPr="00914401">
        <w:rPr>
          <w:rFonts w:cs="Arial"/>
          <w:szCs w:val="32"/>
        </w:rPr>
        <w:t>: Københavns Lufthavn</w:t>
      </w:r>
    </w:p>
    <w:p w14:paraId="405B74D9" w14:textId="2085B67C" w:rsidR="004161C6" w:rsidRPr="00914401" w:rsidRDefault="00056BBE" w:rsidP="00093AF7">
      <w:pPr>
        <w:spacing w:before="0" w:after="0"/>
        <w:rPr>
          <w:rFonts w:cs="Arial"/>
          <w:szCs w:val="32"/>
        </w:rPr>
      </w:pPr>
      <w:r>
        <w:rPr>
          <w:rFonts w:cs="Arial"/>
          <w:szCs w:val="32"/>
        </w:rPr>
        <w:t>F</w:t>
      </w:r>
      <w:r w:rsidR="004161C6" w:rsidRPr="00914401">
        <w:rPr>
          <w:rFonts w:cs="Arial"/>
          <w:szCs w:val="32"/>
        </w:rPr>
        <w:t>ra Silkeborg</w:t>
      </w:r>
      <w:r>
        <w:rPr>
          <w:rFonts w:cs="Arial"/>
          <w:szCs w:val="32"/>
        </w:rPr>
        <w:t xml:space="preserve"> er der a</w:t>
      </w:r>
      <w:r w:rsidRPr="00914401">
        <w:rPr>
          <w:rFonts w:cs="Arial"/>
          <w:szCs w:val="32"/>
        </w:rPr>
        <w:t>fgang</w:t>
      </w:r>
      <w:r>
        <w:rPr>
          <w:rFonts w:cs="Arial"/>
          <w:szCs w:val="32"/>
        </w:rPr>
        <w:t xml:space="preserve"> til følgende byer</w:t>
      </w:r>
      <w:r w:rsidR="004161C6" w:rsidRPr="00914401">
        <w:rPr>
          <w:rFonts w:cs="Arial"/>
          <w:szCs w:val="32"/>
        </w:rPr>
        <w:t>: Ballerup, Helsingør, Hillerød, Holbæk, Københavns Lufthavn, Lyngby, Odden og Roskilde.</w:t>
      </w:r>
    </w:p>
    <w:p w14:paraId="0F9E7B1B" w14:textId="2DB39F3C" w:rsidR="004161C6" w:rsidRPr="00914401" w:rsidRDefault="00056BBE" w:rsidP="00093AF7">
      <w:pPr>
        <w:spacing w:before="0" w:after="0"/>
        <w:rPr>
          <w:rFonts w:cs="Arial"/>
          <w:szCs w:val="32"/>
        </w:rPr>
      </w:pPr>
      <w:r>
        <w:rPr>
          <w:rFonts w:cs="Arial"/>
          <w:szCs w:val="32"/>
        </w:rPr>
        <w:t>F</w:t>
      </w:r>
      <w:r w:rsidR="004161C6" w:rsidRPr="00914401">
        <w:rPr>
          <w:rFonts w:cs="Arial"/>
          <w:szCs w:val="32"/>
        </w:rPr>
        <w:t>ra Skive</w:t>
      </w:r>
      <w:r>
        <w:rPr>
          <w:rFonts w:cs="Arial"/>
          <w:szCs w:val="32"/>
        </w:rPr>
        <w:t xml:space="preserve"> er der a</w:t>
      </w:r>
      <w:r w:rsidRPr="00914401">
        <w:rPr>
          <w:rFonts w:cs="Arial"/>
          <w:szCs w:val="32"/>
        </w:rPr>
        <w:t>fgang</w:t>
      </w:r>
      <w:r>
        <w:rPr>
          <w:rFonts w:cs="Arial"/>
          <w:szCs w:val="32"/>
        </w:rPr>
        <w:t xml:space="preserve"> til følgende byer</w:t>
      </w:r>
      <w:r w:rsidR="004161C6" w:rsidRPr="00914401">
        <w:rPr>
          <w:rFonts w:cs="Arial"/>
          <w:szCs w:val="32"/>
        </w:rPr>
        <w:t>: Aarhus, Ballerup, Helsingør, Hillerød, Holbæk, København, Københavns Lufthavn, Lyngby, Odden og Roskilde.</w:t>
      </w:r>
    </w:p>
    <w:p w14:paraId="4DE57F38" w14:textId="04393677" w:rsidR="004161C6" w:rsidRPr="00914401" w:rsidRDefault="00056BBE" w:rsidP="00093AF7">
      <w:pPr>
        <w:spacing w:before="0" w:after="0"/>
        <w:rPr>
          <w:rFonts w:cs="Arial"/>
          <w:szCs w:val="32"/>
        </w:rPr>
      </w:pPr>
      <w:r>
        <w:rPr>
          <w:rFonts w:cs="Arial"/>
          <w:szCs w:val="32"/>
        </w:rPr>
        <w:t>F</w:t>
      </w:r>
      <w:r w:rsidR="004161C6" w:rsidRPr="00914401">
        <w:rPr>
          <w:rFonts w:cs="Arial"/>
          <w:szCs w:val="32"/>
        </w:rPr>
        <w:t>ra Vejle</w:t>
      </w:r>
      <w:r>
        <w:rPr>
          <w:rFonts w:cs="Arial"/>
          <w:szCs w:val="32"/>
        </w:rPr>
        <w:t xml:space="preserve"> er der a</w:t>
      </w:r>
      <w:r w:rsidRPr="00914401">
        <w:rPr>
          <w:rFonts w:cs="Arial"/>
          <w:szCs w:val="32"/>
        </w:rPr>
        <w:t>fgang</w:t>
      </w:r>
      <w:r>
        <w:rPr>
          <w:rFonts w:cs="Arial"/>
          <w:szCs w:val="32"/>
        </w:rPr>
        <w:t xml:space="preserve"> til følgende byer</w:t>
      </w:r>
      <w:r w:rsidR="004161C6" w:rsidRPr="00914401">
        <w:rPr>
          <w:rFonts w:cs="Arial"/>
          <w:szCs w:val="32"/>
        </w:rPr>
        <w:t>: Holstebro</w:t>
      </w:r>
    </w:p>
    <w:p w14:paraId="784E5AF6" w14:textId="1B5FBD36" w:rsidR="004161C6" w:rsidRPr="00914401" w:rsidRDefault="00056BBE" w:rsidP="00093AF7">
      <w:pPr>
        <w:spacing w:before="0" w:after="0"/>
        <w:rPr>
          <w:rFonts w:cs="Arial"/>
          <w:szCs w:val="32"/>
        </w:rPr>
      </w:pPr>
      <w:r>
        <w:rPr>
          <w:rFonts w:cs="Arial"/>
          <w:szCs w:val="32"/>
        </w:rPr>
        <w:t>F</w:t>
      </w:r>
      <w:r w:rsidR="004161C6" w:rsidRPr="00914401">
        <w:rPr>
          <w:rFonts w:cs="Arial"/>
          <w:szCs w:val="32"/>
        </w:rPr>
        <w:t>ra Viborg</w:t>
      </w:r>
      <w:r>
        <w:rPr>
          <w:rFonts w:cs="Arial"/>
          <w:szCs w:val="32"/>
        </w:rPr>
        <w:t xml:space="preserve"> er der a</w:t>
      </w:r>
      <w:r w:rsidRPr="00914401">
        <w:rPr>
          <w:rFonts w:cs="Arial"/>
          <w:szCs w:val="32"/>
        </w:rPr>
        <w:t>fgang</w:t>
      </w:r>
      <w:r>
        <w:rPr>
          <w:rFonts w:cs="Arial"/>
          <w:szCs w:val="32"/>
        </w:rPr>
        <w:t xml:space="preserve"> til følgende byer</w:t>
      </w:r>
      <w:r w:rsidR="004161C6" w:rsidRPr="00914401">
        <w:rPr>
          <w:rFonts w:cs="Arial"/>
          <w:szCs w:val="32"/>
        </w:rPr>
        <w:t>: Aarhus, Ballerup, Helsingør, Hillerød, Holbæk, Københavns Lufthavn, Lyngby, Odden og Roskilde.</w:t>
      </w:r>
    </w:p>
    <w:p w14:paraId="7104847A" w14:textId="77777777" w:rsidR="004161C6" w:rsidRPr="00914401" w:rsidRDefault="004161C6" w:rsidP="00093AF7">
      <w:pPr>
        <w:spacing w:before="0" w:after="0"/>
        <w:rPr>
          <w:rFonts w:cs="Arial"/>
          <w:szCs w:val="32"/>
        </w:rPr>
      </w:pPr>
    </w:p>
    <w:p w14:paraId="555B38ED" w14:textId="77777777" w:rsidR="004161C6" w:rsidRPr="00914401" w:rsidRDefault="004161C6" w:rsidP="00093AF7">
      <w:pPr>
        <w:spacing w:before="0" w:after="0"/>
        <w:rPr>
          <w:rFonts w:cs="Arial"/>
          <w:szCs w:val="32"/>
        </w:rPr>
      </w:pPr>
      <w:r w:rsidRPr="00914401">
        <w:rPr>
          <w:rFonts w:cs="Arial"/>
          <w:szCs w:val="32"/>
        </w:rPr>
        <w:t>Link til mødetider:</w:t>
      </w:r>
    </w:p>
    <w:p w14:paraId="27A3B8A3" w14:textId="77777777" w:rsidR="004161C6" w:rsidRPr="00914401" w:rsidRDefault="00441805" w:rsidP="00093AF7">
      <w:pPr>
        <w:spacing w:before="0" w:after="0"/>
        <w:rPr>
          <w:rFonts w:cs="Arial"/>
          <w:szCs w:val="32"/>
        </w:rPr>
      </w:pPr>
      <w:hyperlink r:id="rId14" w:history="1">
        <w:r w:rsidR="004161C6" w:rsidRPr="00914401">
          <w:rPr>
            <w:rStyle w:val="Hyperlink"/>
            <w:rFonts w:cs="Arial"/>
            <w:color w:val="auto"/>
            <w:szCs w:val="32"/>
          </w:rPr>
          <w:t>https://www.kombardoexpressen.dk/alt-det-praktiske/kom-godt-med-expressen</w:t>
        </w:r>
      </w:hyperlink>
    </w:p>
    <w:p w14:paraId="4EEF0534" w14:textId="77777777" w:rsidR="004161C6" w:rsidRPr="00914401" w:rsidRDefault="004161C6" w:rsidP="00093AF7">
      <w:pPr>
        <w:spacing w:before="0" w:after="0"/>
        <w:rPr>
          <w:rFonts w:cs="Arial"/>
          <w:szCs w:val="32"/>
        </w:rPr>
      </w:pPr>
    </w:p>
    <w:p w14:paraId="42A77A60" w14:textId="31E8096A" w:rsidR="004161C6" w:rsidRPr="00914401" w:rsidRDefault="004161C6" w:rsidP="00093AF7">
      <w:pPr>
        <w:spacing w:before="0" w:after="0"/>
        <w:rPr>
          <w:rFonts w:cs="Arial"/>
          <w:b/>
          <w:szCs w:val="32"/>
        </w:rPr>
      </w:pPr>
      <w:r w:rsidRPr="00914401">
        <w:rPr>
          <w:rFonts w:cs="Arial"/>
          <w:b/>
          <w:szCs w:val="32"/>
        </w:rPr>
        <w:t>Førerhunde</w:t>
      </w:r>
    </w:p>
    <w:p w14:paraId="7FCDB0EA" w14:textId="3DB9A6C5" w:rsidR="004161C6" w:rsidRPr="00914401" w:rsidRDefault="004161C6" w:rsidP="00093AF7">
      <w:pPr>
        <w:spacing w:before="0" w:after="0"/>
        <w:rPr>
          <w:rFonts w:cs="Arial"/>
          <w:szCs w:val="32"/>
        </w:rPr>
      </w:pPr>
      <w:r w:rsidRPr="00914401">
        <w:rPr>
          <w:rFonts w:cs="Arial"/>
          <w:szCs w:val="32"/>
        </w:rPr>
        <w:t>Førerhunde med symbolet ”manden med den hvide stok” kan medtages i bussen uden betaling.</w:t>
      </w:r>
    </w:p>
    <w:p w14:paraId="701F7407" w14:textId="2CE9133F" w:rsidR="00593759" w:rsidRPr="00914401" w:rsidRDefault="004161C6" w:rsidP="00093AF7">
      <w:pPr>
        <w:spacing w:before="0" w:after="0"/>
        <w:rPr>
          <w:rFonts w:cs="Arial"/>
          <w:szCs w:val="32"/>
        </w:rPr>
      </w:pPr>
      <w:r w:rsidRPr="00914401">
        <w:rPr>
          <w:rFonts w:cs="Arial"/>
          <w:szCs w:val="32"/>
        </w:rPr>
        <w:t xml:space="preserve">Skal du have en førerhund med på din rejse, bedes du kontakte </w:t>
      </w:r>
      <w:proofErr w:type="spellStart"/>
      <w:r w:rsidRPr="00914401">
        <w:rPr>
          <w:rFonts w:cs="Arial"/>
          <w:szCs w:val="32"/>
        </w:rPr>
        <w:t>Kombardo-expressen</w:t>
      </w:r>
      <w:proofErr w:type="spellEnd"/>
      <w:r w:rsidRPr="00914401">
        <w:rPr>
          <w:rFonts w:cs="Arial"/>
          <w:szCs w:val="32"/>
        </w:rPr>
        <w:t xml:space="preserve"> </w:t>
      </w:r>
      <w:r w:rsidR="00593759" w:rsidRPr="00914401">
        <w:rPr>
          <w:rFonts w:cs="Arial"/>
          <w:szCs w:val="32"/>
        </w:rPr>
        <w:t>minimum 36 timer inden afrejse, hvor du skal</w:t>
      </w:r>
      <w:r w:rsidR="00512E9A" w:rsidRPr="00914401">
        <w:rPr>
          <w:rFonts w:cs="Arial"/>
          <w:szCs w:val="32"/>
        </w:rPr>
        <w:t xml:space="preserve"> </w:t>
      </w:r>
      <w:r w:rsidR="00CA038C" w:rsidRPr="00914401">
        <w:rPr>
          <w:rFonts w:cs="Arial"/>
          <w:szCs w:val="32"/>
        </w:rPr>
        <w:t>angive</w:t>
      </w:r>
      <w:r w:rsidR="00593759" w:rsidRPr="00914401">
        <w:rPr>
          <w:rFonts w:cs="Arial"/>
          <w:szCs w:val="32"/>
        </w:rPr>
        <w:t xml:space="preserve"> dine oplysninger, samt reservationsnummeret på din rejse.</w:t>
      </w:r>
    </w:p>
    <w:p w14:paraId="13894757" w14:textId="5BBA586C" w:rsidR="007C5094" w:rsidRPr="00914401" w:rsidRDefault="007C5094" w:rsidP="00093AF7">
      <w:pPr>
        <w:spacing w:before="0" w:after="0"/>
        <w:rPr>
          <w:rFonts w:cs="Arial"/>
          <w:bCs/>
          <w:szCs w:val="32"/>
          <w:shd w:val="clear" w:color="auto" w:fill="FFFFFF"/>
        </w:rPr>
      </w:pPr>
      <w:r w:rsidRPr="00914401">
        <w:rPr>
          <w:rFonts w:cs="Arial"/>
          <w:szCs w:val="32"/>
        </w:rPr>
        <w:t xml:space="preserve">Du kan kontakte </w:t>
      </w:r>
      <w:proofErr w:type="spellStart"/>
      <w:r w:rsidRPr="00914401">
        <w:rPr>
          <w:rFonts w:cs="Arial"/>
          <w:szCs w:val="32"/>
        </w:rPr>
        <w:t>Kombardo</w:t>
      </w:r>
      <w:proofErr w:type="spellEnd"/>
      <w:r w:rsidRPr="00914401">
        <w:rPr>
          <w:rFonts w:cs="Arial"/>
          <w:szCs w:val="32"/>
        </w:rPr>
        <w:t xml:space="preserve"> </w:t>
      </w:r>
      <w:r w:rsidR="004161C6" w:rsidRPr="00914401">
        <w:rPr>
          <w:rFonts w:cs="Arial"/>
          <w:szCs w:val="32"/>
        </w:rPr>
        <w:t xml:space="preserve">på </w:t>
      </w:r>
      <w:r w:rsidR="00593759" w:rsidRPr="00914401">
        <w:rPr>
          <w:rFonts w:cs="Arial"/>
          <w:szCs w:val="32"/>
        </w:rPr>
        <w:t>telefon</w:t>
      </w:r>
      <w:r w:rsidRPr="00914401">
        <w:rPr>
          <w:rFonts w:cs="Arial"/>
          <w:szCs w:val="32"/>
        </w:rPr>
        <w:t>nummer</w:t>
      </w:r>
      <w:r w:rsidR="00593759" w:rsidRPr="00914401">
        <w:rPr>
          <w:rFonts w:cs="Arial"/>
          <w:szCs w:val="32"/>
        </w:rPr>
        <w:t xml:space="preserve">: </w:t>
      </w:r>
      <w:r w:rsidR="00593759" w:rsidRPr="00914401">
        <w:rPr>
          <w:rFonts w:cs="Arial"/>
          <w:bCs/>
          <w:szCs w:val="32"/>
          <w:shd w:val="clear" w:color="auto" w:fill="FFFFFF"/>
        </w:rPr>
        <w:t>70 10 14 18.</w:t>
      </w:r>
    </w:p>
    <w:p w14:paraId="42539465" w14:textId="768496FD" w:rsidR="00593759" w:rsidRPr="00914401" w:rsidRDefault="00E9276A" w:rsidP="00093AF7">
      <w:pPr>
        <w:spacing w:before="0" w:after="0"/>
        <w:rPr>
          <w:rFonts w:cs="Arial"/>
          <w:bCs/>
          <w:szCs w:val="32"/>
          <w:shd w:val="clear" w:color="auto" w:fill="FFFFFF"/>
        </w:rPr>
      </w:pPr>
      <w:r w:rsidRPr="00914401">
        <w:rPr>
          <w:rFonts w:cs="Arial"/>
          <w:bCs/>
          <w:szCs w:val="32"/>
          <w:shd w:val="clear" w:color="auto" w:fill="FFFFFF"/>
        </w:rPr>
        <w:t>Du skal dog</w:t>
      </w:r>
      <w:r w:rsidR="00593759" w:rsidRPr="00914401">
        <w:rPr>
          <w:rFonts w:cs="Arial"/>
          <w:bCs/>
          <w:szCs w:val="32"/>
          <w:shd w:val="clear" w:color="auto" w:fill="FFFFFF"/>
        </w:rPr>
        <w:t xml:space="preserve"> benytte telefonnummer 70 90 01 00</w:t>
      </w:r>
      <w:r w:rsidRPr="00914401">
        <w:rPr>
          <w:rFonts w:cs="Arial"/>
          <w:bCs/>
          <w:szCs w:val="32"/>
          <w:shd w:val="clear" w:color="auto" w:fill="FFFFFF"/>
        </w:rPr>
        <w:t>,</w:t>
      </w:r>
      <w:r w:rsidR="00593759" w:rsidRPr="00914401">
        <w:rPr>
          <w:rFonts w:cs="Arial"/>
          <w:bCs/>
          <w:szCs w:val="32"/>
          <w:shd w:val="clear" w:color="auto" w:fill="FFFFFF"/>
        </w:rPr>
        <w:t xml:space="preserve"> </w:t>
      </w:r>
      <w:r w:rsidRPr="00914401">
        <w:rPr>
          <w:rFonts w:cs="Arial"/>
          <w:bCs/>
          <w:szCs w:val="32"/>
          <w:shd w:val="clear" w:color="auto" w:fill="FFFFFF"/>
        </w:rPr>
        <w:t>hvis</w:t>
      </w:r>
      <w:r w:rsidR="00593759" w:rsidRPr="00914401">
        <w:rPr>
          <w:rFonts w:cs="Arial"/>
          <w:bCs/>
          <w:szCs w:val="32"/>
          <w:shd w:val="clear" w:color="auto" w:fill="FFFFFF"/>
        </w:rPr>
        <w:t xml:space="preserve"> du rejser mellem København og Rønne.</w:t>
      </w:r>
    </w:p>
    <w:p w14:paraId="11090CD4" w14:textId="5846EFD2" w:rsidR="004161C6" w:rsidRPr="00914401" w:rsidRDefault="00593759" w:rsidP="00093AF7">
      <w:pPr>
        <w:spacing w:before="0" w:after="0"/>
        <w:rPr>
          <w:rFonts w:cs="Arial"/>
          <w:bCs/>
          <w:szCs w:val="32"/>
        </w:rPr>
      </w:pPr>
      <w:r w:rsidRPr="00914401">
        <w:rPr>
          <w:rFonts w:cs="Arial"/>
          <w:bCs/>
          <w:szCs w:val="32"/>
          <w:shd w:val="clear" w:color="auto" w:fill="FFFFFF"/>
        </w:rPr>
        <w:t xml:space="preserve">Du kan ligeledes sende en mail </w:t>
      </w:r>
      <w:r w:rsidR="00D2408D" w:rsidRPr="00914401">
        <w:rPr>
          <w:rFonts w:cs="Arial"/>
          <w:bCs/>
          <w:szCs w:val="32"/>
          <w:shd w:val="clear" w:color="auto" w:fill="FFFFFF"/>
        </w:rPr>
        <w:t xml:space="preserve">med oplysningerne </w:t>
      </w:r>
      <w:r w:rsidRPr="00914401">
        <w:rPr>
          <w:rFonts w:cs="Arial"/>
          <w:bCs/>
          <w:szCs w:val="32"/>
          <w:shd w:val="clear" w:color="auto" w:fill="FFFFFF"/>
        </w:rPr>
        <w:t xml:space="preserve">til mailadressen: </w:t>
      </w:r>
      <w:hyperlink r:id="rId15" w:history="1">
        <w:r w:rsidRPr="00914401">
          <w:rPr>
            <w:rStyle w:val="Hyperlink"/>
            <w:rFonts w:cs="Arial"/>
            <w:bCs/>
            <w:color w:val="auto"/>
            <w:szCs w:val="32"/>
          </w:rPr>
          <w:t>billet@kombardoexpressen.dk</w:t>
        </w:r>
      </w:hyperlink>
      <w:r w:rsidR="007C5094" w:rsidRPr="00914401">
        <w:rPr>
          <w:rFonts w:cs="Arial"/>
          <w:bCs/>
          <w:szCs w:val="32"/>
        </w:rPr>
        <w:t>.</w:t>
      </w:r>
    </w:p>
    <w:p w14:paraId="233DD265" w14:textId="77777777" w:rsidR="004161C6" w:rsidRPr="00914401" w:rsidRDefault="004161C6" w:rsidP="00093AF7">
      <w:pPr>
        <w:spacing w:before="0" w:after="0"/>
        <w:rPr>
          <w:rFonts w:cs="Arial"/>
          <w:szCs w:val="32"/>
        </w:rPr>
      </w:pPr>
    </w:p>
    <w:p w14:paraId="4398A0C8" w14:textId="77777777" w:rsidR="00671ACB" w:rsidRPr="00914401" w:rsidRDefault="00641BD9" w:rsidP="00093AF7">
      <w:pPr>
        <w:numPr>
          <w:ilvl w:val="0"/>
          <w:numId w:val="2"/>
        </w:numPr>
        <w:spacing w:before="0" w:after="0"/>
        <w:ind w:left="0"/>
        <w:rPr>
          <w:rFonts w:cs="Arial"/>
          <w:szCs w:val="32"/>
        </w:rPr>
      </w:pPr>
      <w:r w:rsidRPr="00914401">
        <w:rPr>
          <w:rFonts w:cs="Arial"/>
          <w:szCs w:val="32"/>
          <w:lang w:val="en-US"/>
        </w:rPr>
        <w:lastRenderedPageBreak/>
        <w:t>Rute 980</w:t>
      </w:r>
      <w:r w:rsidR="00A729FD" w:rsidRPr="00914401">
        <w:rPr>
          <w:rFonts w:cs="Arial"/>
          <w:szCs w:val="32"/>
          <w:lang w:val="en-US"/>
        </w:rPr>
        <w:t>/Thinggaard Express:</w:t>
      </w:r>
      <w:r w:rsidRPr="00914401">
        <w:rPr>
          <w:rFonts w:cs="Arial"/>
          <w:szCs w:val="32"/>
          <w:lang w:val="en-US"/>
        </w:rPr>
        <w:br/>
      </w:r>
    </w:p>
    <w:p w14:paraId="5E7059F4" w14:textId="12E3AE0B" w:rsidR="006D676A" w:rsidRPr="00914401" w:rsidRDefault="00671ACB" w:rsidP="00093AF7">
      <w:pPr>
        <w:spacing w:before="0" w:after="0"/>
        <w:rPr>
          <w:rFonts w:cs="Arial"/>
          <w:szCs w:val="32"/>
        </w:rPr>
      </w:pPr>
      <w:r w:rsidRPr="00914401">
        <w:rPr>
          <w:rFonts w:cs="Arial"/>
          <w:szCs w:val="32"/>
        </w:rPr>
        <w:t>Kører mellem Aalborg og Herning.</w:t>
      </w:r>
    </w:p>
    <w:p w14:paraId="26275280" w14:textId="515CE8C1" w:rsidR="00550E6A" w:rsidRPr="00914401" w:rsidRDefault="0058157B" w:rsidP="00093AF7">
      <w:pPr>
        <w:spacing w:before="0" w:after="0"/>
        <w:rPr>
          <w:rFonts w:cs="Arial"/>
          <w:szCs w:val="32"/>
        </w:rPr>
      </w:pPr>
      <w:r w:rsidRPr="00914401">
        <w:rPr>
          <w:rFonts w:cs="Arial"/>
          <w:szCs w:val="32"/>
        </w:rPr>
        <w:t>Blinde og svagsynede kan</w:t>
      </w:r>
      <w:r w:rsidR="00550E6A" w:rsidRPr="00914401">
        <w:rPr>
          <w:rFonts w:cs="Arial"/>
          <w:szCs w:val="32"/>
        </w:rPr>
        <w:t xml:space="preserve"> mod forevisning af medlemskort af Dansk Blindesamfund</w:t>
      </w:r>
      <w:r w:rsidR="00795AE2" w:rsidRPr="00914401">
        <w:rPr>
          <w:rFonts w:cs="Arial"/>
          <w:szCs w:val="32"/>
        </w:rPr>
        <w:t xml:space="preserve"> eller ledsagekort udstedt af Danske Handicaporganisationer</w:t>
      </w:r>
      <w:r w:rsidR="00550E6A" w:rsidRPr="00914401">
        <w:rPr>
          <w:rFonts w:cs="Arial"/>
          <w:szCs w:val="32"/>
        </w:rPr>
        <w:t xml:space="preserve"> købe enkeltbilletter </w:t>
      </w:r>
      <w:r w:rsidR="00A66A26" w:rsidRPr="00914401">
        <w:rPr>
          <w:rFonts w:cs="Arial"/>
          <w:szCs w:val="32"/>
        </w:rPr>
        <w:t>til sig</w:t>
      </w:r>
      <w:r w:rsidR="00550E6A" w:rsidRPr="00914401">
        <w:rPr>
          <w:rFonts w:cs="Arial"/>
          <w:szCs w:val="32"/>
        </w:rPr>
        <w:t xml:space="preserve"> selv samt </w:t>
      </w:r>
      <w:r w:rsidR="00A66A26" w:rsidRPr="00914401">
        <w:rPr>
          <w:rFonts w:cs="Arial"/>
          <w:szCs w:val="32"/>
        </w:rPr>
        <w:t xml:space="preserve">eventuelt </w:t>
      </w:r>
      <w:r w:rsidR="00550E6A" w:rsidRPr="00914401">
        <w:rPr>
          <w:rFonts w:cs="Arial"/>
          <w:szCs w:val="32"/>
        </w:rPr>
        <w:t>ledsager til ikke rabatteret børnebillettakst.</w:t>
      </w:r>
    </w:p>
    <w:p w14:paraId="06CA39EA" w14:textId="2767A506" w:rsidR="0058157B" w:rsidRPr="00914401" w:rsidRDefault="0058157B" w:rsidP="00093AF7">
      <w:pPr>
        <w:spacing w:before="0" w:after="0"/>
        <w:rPr>
          <w:rFonts w:cs="Arial"/>
          <w:szCs w:val="32"/>
        </w:rPr>
      </w:pPr>
      <w:r w:rsidRPr="00914401">
        <w:rPr>
          <w:rFonts w:cs="Arial"/>
          <w:szCs w:val="32"/>
        </w:rPr>
        <w:t>Førerhund</w:t>
      </w:r>
      <w:r w:rsidR="00A974E6" w:rsidRPr="00914401">
        <w:rPr>
          <w:rFonts w:cs="Arial"/>
          <w:szCs w:val="32"/>
        </w:rPr>
        <w:t>e er gratis og</w:t>
      </w:r>
      <w:r w:rsidR="00635B18" w:rsidRPr="00914401">
        <w:rPr>
          <w:rFonts w:cs="Arial"/>
          <w:szCs w:val="32"/>
        </w:rPr>
        <w:t xml:space="preserve"> skal ligge på gulvet</w:t>
      </w:r>
      <w:r w:rsidR="00D37EEC" w:rsidRPr="00914401">
        <w:rPr>
          <w:rFonts w:cs="Arial"/>
          <w:szCs w:val="32"/>
        </w:rPr>
        <w:t xml:space="preserve"> i bussen.</w:t>
      </w:r>
    </w:p>
    <w:p w14:paraId="5D007EE3" w14:textId="6004CE07" w:rsidR="00237C51" w:rsidRPr="00914401" w:rsidRDefault="004A7105" w:rsidP="00093AF7">
      <w:pPr>
        <w:spacing w:before="0" w:after="0"/>
        <w:rPr>
          <w:rFonts w:cs="Arial"/>
          <w:szCs w:val="32"/>
        </w:rPr>
      </w:pPr>
      <w:r w:rsidRPr="00914401">
        <w:rPr>
          <w:rFonts w:cs="Arial"/>
          <w:szCs w:val="32"/>
        </w:rPr>
        <w:t>Billetter kan bestilles hos Thinggaard</w:t>
      </w:r>
      <w:r w:rsidR="0007429D" w:rsidRPr="00914401">
        <w:rPr>
          <w:rFonts w:cs="Arial"/>
          <w:szCs w:val="32"/>
        </w:rPr>
        <w:t xml:space="preserve"> Express</w:t>
      </w:r>
      <w:r w:rsidRPr="00914401">
        <w:rPr>
          <w:rFonts w:cs="Arial"/>
          <w:szCs w:val="32"/>
        </w:rPr>
        <w:t xml:space="preserve"> på </w:t>
      </w:r>
      <w:r w:rsidR="00641BD9" w:rsidRPr="00914401">
        <w:rPr>
          <w:rFonts w:cs="Arial"/>
          <w:szCs w:val="32"/>
        </w:rPr>
        <w:t>telefon 98 11 66 00</w:t>
      </w:r>
      <w:r w:rsidRPr="00914401">
        <w:rPr>
          <w:rFonts w:cs="Arial"/>
          <w:szCs w:val="32"/>
        </w:rPr>
        <w:t xml:space="preserve"> eller via deres hjemmeside: </w:t>
      </w:r>
      <w:hyperlink r:id="rId16" w:history="1">
        <w:r w:rsidR="00237C51" w:rsidRPr="00914401">
          <w:rPr>
            <w:rStyle w:val="Hyperlink"/>
            <w:rFonts w:cs="Arial"/>
            <w:color w:val="auto"/>
            <w:szCs w:val="32"/>
          </w:rPr>
          <w:t>www.expressbus.dk/</w:t>
        </w:r>
      </w:hyperlink>
    </w:p>
    <w:p w14:paraId="71422EB6" w14:textId="77777777" w:rsidR="00D37EEC" w:rsidRPr="00914401" w:rsidRDefault="00D37EEC" w:rsidP="00093AF7">
      <w:pPr>
        <w:spacing w:before="0" w:after="0"/>
        <w:rPr>
          <w:rFonts w:cs="Arial"/>
          <w:szCs w:val="32"/>
        </w:rPr>
      </w:pPr>
    </w:p>
    <w:p w14:paraId="75041912" w14:textId="77777777" w:rsidR="009D5814" w:rsidRPr="00914401" w:rsidRDefault="009D5814" w:rsidP="00093AF7">
      <w:pPr>
        <w:pStyle w:val="Listeafsnit"/>
        <w:numPr>
          <w:ilvl w:val="0"/>
          <w:numId w:val="2"/>
        </w:numPr>
        <w:spacing w:before="0" w:after="0"/>
        <w:ind w:left="0"/>
        <w:rPr>
          <w:rFonts w:cs="Arial"/>
          <w:szCs w:val="32"/>
        </w:rPr>
      </w:pPr>
      <w:proofErr w:type="spellStart"/>
      <w:r w:rsidRPr="00914401">
        <w:rPr>
          <w:rFonts w:cs="Arial"/>
          <w:szCs w:val="32"/>
        </w:rPr>
        <w:t>Flixbus</w:t>
      </w:r>
      <w:proofErr w:type="spellEnd"/>
      <w:r w:rsidRPr="00914401">
        <w:rPr>
          <w:rFonts w:cs="Arial"/>
          <w:szCs w:val="32"/>
        </w:rPr>
        <w:t>:</w:t>
      </w:r>
    </w:p>
    <w:p w14:paraId="3942B995" w14:textId="77777777" w:rsidR="009D5814" w:rsidRPr="00914401" w:rsidRDefault="009D5814" w:rsidP="00093AF7">
      <w:pPr>
        <w:spacing w:before="0" w:after="0"/>
        <w:rPr>
          <w:rFonts w:cs="Arial"/>
          <w:szCs w:val="32"/>
        </w:rPr>
      </w:pPr>
      <w:r w:rsidRPr="00914401">
        <w:rPr>
          <w:rFonts w:cs="Arial"/>
          <w:szCs w:val="32"/>
        </w:rPr>
        <w:br/>
        <w:t>Kører mellem København og følgende destinationer:</w:t>
      </w:r>
    </w:p>
    <w:p w14:paraId="6B863975" w14:textId="2E4A89E8" w:rsidR="009D5814" w:rsidRPr="00914401" w:rsidRDefault="00441805" w:rsidP="00093AF7">
      <w:pPr>
        <w:shd w:val="clear" w:color="auto" w:fill="FFFFFF"/>
        <w:spacing w:before="0" w:after="0"/>
        <w:rPr>
          <w:rFonts w:cs="Arial"/>
          <w:szCs w:val="32"/>
        </w:rPr>
      </w:pPr>
      <w:hyperlink r:id="rId17" w:history="1">
        <w:r w:rsidR="009D5814" w:rsidRPr="00914401">
          <w:rPr>
            <w:rStyle w:val="Hyperlink"/>
            <w:rFonts w:cs="Arial"/>
            <w:color w:val="auto"/>
            <w:szCs w:val="32"/>
          </w:rPr>
          <w:t>Aabenraa</w:t>
        </w:r>
      </w:hyperlink>
      <w:r w:rsidR="009D5814" w:rsidRPr="00914401">
        <w:rPr>
          <w:rFonts w:cs="Arial"/>
          <w:szCs w:val="32"/>
        </w:rPr>
        <w:t xml:space="preserve">, </w:t>
      </w:r>
      <w:hyperlink r:id="rId18" w:history="1">
        <w:r w:rsidR="009D5814" w:rsidRPr="00914401">
          <w:rPr>
            <w:rStyle w:val="Hyperlink"/>
            <w:rFonts w:cs="Arial"/>
            <w:color w:val="auto"/>
            <w:szCs w:val="32"/>
          </w:rPr>
          <w:t>Aalborg</w:t>
        </w:r>
      </w:hyperlink>
      <w:r w:rsidR="009D5814" w:rsidRPr="00914401">
        <w:rPr>
          <w:rFonts w:cs="Arial"/>
          <w:szCs w:val="32"/>
        </w:rPr>
        <w:t xml:space="preserve">, </w:t>
      </w:r>
      <w:hyperlink r:id="rId19" w:history="1">
        <w:r w:rsidR="009D5814" w:rsidRPr="00914401">
          <w:rPr>
            <w:rStyle w:val="Hyperlink"/>
            <w:rFonts w:cs="Arial"/>
            <w:color w:val="auto"/>
            <w:szCs w:val="32"/>
          </w:rPr>
          <w:t>Aarhus</w:t>
        </w:r>
      </w:hyperlink>
      <w:r w:rsidR="009D5814" w:rsidRPr="00914401">
        <w:rPr>
          <w:rFonts w:cs="Arial"/>
          <w:szCs w:val="32"/>
        </w:rPr>
        <w:t xml:space="preserve">, </w:t>
      </w:r>
      <w:hyperlink r:id="rId20" w:history="1">
        <w:r w:rsidR="009D5814" w:rsidRPr="00914401">
          <w:rPr>
            <w:rStyle w:val="Hyperlink"/>
            <w:rFonts w:cs="Arial"/>
            <w:color w:val="auto"/>
            <w:szCs w:val="32"/>
          </w:rPr>
          <w:t>Billund Lufthavn</w:t>
        </w:r>
      </w:hyperlink>
      <w:r w:rsidR="009D5814" w:rsidRPr="00914401">
        <w:rPr>
          <w:rFonts w:cs="Arial"/>
          <w:szCs w:val="32"/>
        </w:rPr>
        <w:t xml:space="preserve">, </w:t>
      </w:r>
      <w:hyperlink r:id="rId21" w:history="1">
        <w:r w:rsidR="009D5814" w:rsidRPr="00914401">
          <w:rPr>
            <w:rStyle w:val="Hyperlink"/>
            <w:rFonts w:cs="Arial"/>
            <w:color w:val="auto"/>
            <w:szCs w:val="32"/>
          </w:rPr>
          <w:t>Billund (Legoland)</w:t>
        </w:r>
      </w:hyperlink>
      <w:r w:rsidR="009D5814" w:rsidRPr="00914401">
        <w:rPr>
          <w:rFonts w:cs="Arial"/>
          <w:szCs w:val="32"/>
        </w:rPr>
        <w:t xml:space="preserve">, </w:t>
      </w:r>
      <w:hyperlink r:id="rId22" w:history="1">
        <w:r w:rsidR="009D5814" w:rsidRPr="00914401">
          <w:rPr>
            <w:rStyle w:val="Hyperlink"/>
            <w:rFonts w:cs="Arial"/>
            <w:color w:val="auto"/>
            <w:szCs w:val="32"/>
          </w:rPr>
          <w:t>Binderup</w:t>
        </w:r>
      </w:hyperlink>
      <w:r w:rsidR="009D5814" w:rsidRPr="00914401">
        <w:rPr>
          <w:rFonts w:cs="Arial"/>
          <w:szCs w:val="32"/>
        </w:rPr>
        <w:t xml:space="preserve">, </w:t>
      </w:r>
      <w:hyperlink r:id="rId23" w:history="1">
        <w:r w:rsidR="009D5814" w:rsidRPr="00914401">
          <w:rPr>
            <w:rStyle w:val="Hyperlink"/>
            <w:rFonts w:cs="Arial"/>
            <w:color w:val="auto"/>
            <w:szCs w:val="32"/>
          </w:rPr>
          <w:t>Esbjerg</w:t>
        </w:r>
      </w:hyperlink>
      <w:r w:rsidR="009D5814" w:rsidRPr="00914401">
        <w:rPr>
          <w:rFonts w:cs="Arial"/>
          <w:szCs w:val="32"/>
        </w:rPr>
        <w:t xml:space="preserve">, </w:t>
      </w:r>
      <w:hyperlink r:id="rId24" w:history="1">
        <w:r w:rsidR="009D5814" w:rsidRPr="00914401">
          <w:rPr>
            <w:rStyle w:val="Hyperlink"/>
            <w:rFonts w:cs="Arial"/>
            <w:color w:val="auto"/>
            <w:szCs w:val="32"/>
          </w:rPr>
          <w:t>Grindsted</w:t>
        </w:r>
      </w:hyperlink>
      <w:r w:rsidR="009D5814" w:rsidRPr="00914401">
        <w:rPr>
          <w:rFonts w:cs="Arial"/>
          <w:szCs w:val="32"/>
        </w:rPr>
        <w:t xml:space="preserve">, </w:t>
      </w:r>
      <w:hyperlink r:id="rId25" w:history="1">
        <w:r w:rsidR="009D5814" w:rsidRPr="00914401">
          <w:rPr>
            <w:rStyle w:val="Hyperlink"/>
            <w:rFonts w:cs="Arial"/>
            <w:color w:val="auto"/>
            <w:szCs w:val="32"/>
          </w:rPr>
          <w:t>Haderslev</w:t>
        </w:r>
      </w:hyperlink>
      <w:r w:rsidR="009D5814" w:rsidRPr="00914401">
        <w:rPr>
          <w:rFonts w:cs="Arial"/>
          <w:szCs w:val="32"/>
        </w:rPr>
        <w:t xml:space="preserve">, </w:t>
      </w:r>
      <w:hyperlink r:id="rId26" w:history="1">
        <w:r w:rsidR="009D5814" w:rsidRPr="00914401">
          <w:rPr>
            <w:rStyle w:val="Hyperlink"/>
            <w:rFonts w:cs="Arial"/>
            <w:color w:val="auto"/>
            <w:szCs w:val="32"/>
          </w:rPr>
          <w:t>Helsingør</w:t>
        </w:r>
      </w:hyperlink>
      <w:r w:rsidR="009D5814" w:rsidRPr="00914401">
        <w:rPr>
          <w:rFonts w:cs="Arial"/>
          <w:szCs w:val="32"/>
        </w:rPr>
        <w:t xml:space="preserve">, </w:t>
      </w:r>
      <w:hyperlink r:id="rId27" w:history="1">
        <w:r w:rsidR="009D5814" w:rsidRPr="00914401">
          <w:rPr>
            <w:rStyle w:val="Hyperlink"/>
            <w:rFonts w:cs="Arial"/>
            <w:color w:val="auto"/>
            <w:szCs w:val="32"/>
          </w:rPr>
          <w:t>Herning</w:t>
        </w:r>
      </w:hyperlink>
      <w:r w:rsidR="009D5814" w:rsidRPr="00914401">
        <w:rPr>
          <w:rFonts w:cs="Arial"/>
          <w:szCs w:val="32"/>
        </w:rPr>
        <w:t xml:space="preserve">, </w:t>
      </w:r>
      <w:hyperlink r:id="rId28" w:history="1">
        <w:r w:rsidR="009D5814" w:rsidRPr="00914401">
          <w:rPr>
            <w:rStyle w:val="Hyperlink"/>
            <w:rFonts w:cs="Arial"/>
            <w:color w:val="auto"/>
            <w:szCs w:val="32"/>
          </w:rPr>
          <w:t>Holstebro</w:t>
        </w:r>
      </w:hyperlink>
      <w:r w:rsidR="009D5814" w:rsidRPr="00914401">
        <w:rPr>
          <w:rFonts w:cs="Arial"/>
          <w:szCs w:val="32"/>
        </w:rPr>
        <w:t xml:space="preserve">, </w:t>
      </w:r>
      <w:hyperlink r:id="rId29" w:history="1">
        <w:r w:rsidR="009D5814" w:rsidRPr="00914401">
          <w:rPr>
            <w:rStyle w:val="Hyperlink"/>
            <w:rFonts w:cs="Arial"/>
            <w:color w:val="auto"/>
            <w:szCs w:val="32"/>
          </w:rPr>
          <w:t>Horsens</w:t>
        </w:r>
      </w:hyperlink>
      <w:r w:rsidR="009D5814" w:rsidRPr="00914401">
        <w:rPr>
          <w:rFonts w:cs="Arial"/>
          <w:szCs w:val="32"/>
        </w:rPr>
        <w:t xml:space="preserve">, </w:t>
      </w:r>
      <w:hyperlink r:id="rId30" w:history="1">
        <w:r w:rsidR="009D5814" w:rsidRPr="00914401">
          <w:rPr>
            <w:rStyle w:val="Hyperlink"/>
            <w:rFonts w:cs="Arial"/>
            <w:color w:val="auto"/>
            <w:szCs w:val="32"/>
          </w:rPr>
          <w:t>Karup, København</w:t>
        </w:r>
      </w:hyperlink>
      <w:r w:rsidR="009D5814" w:rsidRPr="00914401">
        <w:rPr>
          <w:rFonts w:cs="Arial"/>
          <w:szCs w:val="32"/>
        </w:rPr>
        <w:t xml:space="preserve">, </w:t>
      </w:r>
      <w:hyperlink r:id="rId31" w:history="1">
        <w:r w:rsidR="009D5814" w:rsidRPr="00914401">
          <w:rPr>
            <w:rStyle w:val="Hyperlink"/>
            <w:rFonts w:cs="Arial"/>
            <w:color w:val="auto"/>
            <w:szCs w:val="32"/>
          </w:rPr>
          <w:t>København Kastrup Lufthavn</w:t>
        </w:r>
      </w:hyperlink>
      <w:r w:rsidR="009D5814" w:rsidRPr="00914401">
        <w:rPr>
          <w:rFonts w:cs="Arial"/>
          <w:szCs w:val="32"/>
        </w:rPr>
        <w:t xml:space="preserve">, </w:t>
      </w:r>
      <w:hyperlink r:id="rId32" w:history="1">
        <w:r w:rsidR="009D5814" w:rsidRPr="00914401">
          <w:rPr>
            <w:rStyle w:val="Hyperlink"/>
            <w:rFonts w:cs="Arial"/>
            <w:color w:val="auto"/>
            <w:szCs w:val="32"/>
          </w:rPr>
          <w:t>Kolding</w:t>
        </w:r>
      </w:hyperlink>
      <w:r w:rsidR="009D5814" w:rsidRPr="00914401">
        <w:rPr>
          <w:rFonts w:cs="Arial"/>
          <w:szCs w:val="32"/>
        </w:rPr>
        <w:t xml:space="preserve">, </w:t>
      </w:r>
      <w:hyperlink r:id="rId33" w:history="1">
        <w:r w:rsidR="009D5814" w:rsidRPr="00914401">
          <w:rPr>
            <w:rStyle w:val="Hyperlink"/>
            <w:rFonts w:cs="Arial"/>
            <w:color w:val="auto"/>
            <w:szCs w:val="32"/>
          </w:rPr>
          <w:t>Kruså</w:t>
        </w:r>
      </w:hyperlink>
      <w:r w:rsidR="009D5814" w:rsidRPr="00914401">
        <w:rPr>
          <w:rFonts w:cs="Arial"/>
          <w:szCs w:val="32"/>
        </w:rPr>
        <w:t xml:space="preserve">, </w:t>
      </w:r>
      <w:hyperlink r:id="rId34" w:history="1">
        <w:r w:rsidR="009D5814" w:rsidRPr="00914401">
          <w:rPr>
            <w:rStyle w:val="Hyperlink"/>
            <w:rFonts w:cs="Arial"/>
            <w:color w:val="auto"/>
            <w:szCs w:val="32"/>
          </w:rPr>
          <w:t>Middelfart</w:t>
        </w:r>
      </w:hyperlink>
      <w:r w:rsidR="009D5814" w:rsidRPr="00914401">
        <w:rPr>
          <w:rFonts w:cs="Arial"/>
          <w:szCs w:val="32"/>
        </w:rPr>
        <w:t xml:space="preserve">, </w:t>
      </w:r>
      <w:hyperlink r:id="rId35" w:history="1">
        <w:r w:rsidR="009D5814" w:rsidRPr="00914401">
          <w:rPr>
            <w:rStyle w:val="Hyperlink"/>
            <w:rFonts w:cs="Arial"/>
            <w:color w:val="auto"/>
            <w:szCs w:val="32"/>
          </w:rPr>
          <w:t>Nyborg</w:t>
        </w:r>
      </w:hyperlink>
      <w:r w:rsidR="009D5814" w:rsidRPr="00914401">
        <w:rPr>
          <w:rFonts w:cs="Arial"/>
          <w:szCs w:val="32"/>
        </w:rPr>
        <w:t xml:space="preserve">, </w:t>
      </w:r>
      <w:hyperlink r:id="rId36" w:history="1">
        <w:r w:rsidR="009D5814" w:rsidRPr="00914401">
          <w:rPr>
            <w:rStyle w:val="Hyperlink"/>
            <w:rFonts w:cs="Arial"/>
            <w:color w:val="auto"/>
            <w:szCs w:val="32"/>
          </w:rPr>
          <w:t>Nykøbing Falster</w:t>
        </w:r>
      </w:hyperlink>
      <w:r w:rsidR="009D5814" w:rsidRPr="00914401">
        <w:rPr>
          <w:rFonts w:cs="Arial"/>
          <w:szCs w:val="32"/>
        </w:rPr>
        <w:t xml:space="preserve">, </w:t>
      </w:r>
      <w:hyperlink r:id="rId37" w:history="1">
        <w:r w:rsidR="009D5814" w:rsidRPr="00914401">
          <w:rPr>
            <w:rStyle w:val="Hyperlink"/>
            <w:rFonts w:cs="Arial"/>
            <w:color w:val="auto"/>
            <w:szCs w:val="32"/>
          </w:rPr>
          <w:t>Nykøbing Mors</w:t>
        </w:r>
      </w:hyperlink>
      <w:r w:rsidR="009D5814" w:rsidRPr="00914401">
        <w:rPr>
          <w:rFonts w:cs="Arial"/>
          <w:szCs w:val="32"/>
        </w:rPr>
        <w:t xml:space="preserve">, </w:t>
      </w:r>
      <w:hyperlink r:id="rId38" w:history="1">
        <w:r w:rsidR="009D5814" w:rsidRPr="00914401">
          <w:rPr>
            <w:rStyle w:val="Hyperlink"/>
            <w:rFonts w:cs="Arial"/>
            <w:color w:val="auto"/>
            <w:szCs w:val="32"/>
          </w:rPr>
          <w:t>Odense</w:t>
        </w:r>
      </w:hyperlink>
      <w:r w:rsidR="009D5814" w:rsidRPr="00914401">
        <w:rPr>
          <w:rFonts w:cs="Arial"/>
          <w:szCs w:val="32"/>
        </w:rPr>
        <w:t xml:space="preserve">, </w:t>
      </w:r>
      <w:hyperlink r:id="rId39" w:history="1">
        <w:r w:rsidR="009D5814" w:rsidRPr="00914401">
          <w:rPr>
            <w:rStyle w:val="Hyperlink"/>
            <w:rFonts w:cs="Arial"/>
            <w:color w:val="auto"/>
            <w:szCs w:val="32"/>
          </w:rPr>
          <w:t>Padborg</w:t>
        </w:r>
      </w:hyperlink>
      <w:r w:rsidR="009D5814" w:rsidRPr="00914401">
        <w:rPr>
          <w:rFonts w:cs="Arial"/>
          <w:szCs w:val="32"/>
        </w:rPr>
        <w:t xml:space="preserve">, </w:t>
      </w:r>
      <w:hyperlink r:id="rId40" w:history="1">
        <w:r w:rsidR="009D5814" w:rsidRPr="00914401">
          <w:rPr>
            <w:rStyle w:val="Hyperlink"/>
            <w:rFonts w:cs="Arial"/>
            <w:color w:val="auto"/>
            <w:szCs w:val="32"/>
          </w:rPr>
          <w:t>Randers</w:t>
        </w:r>
      </w:hyperlink>
      <w:r w:rsidR="009D5814" w:rsidRPr="00914401">
        <w:rPr>
          <w:rFonts w:cs="Arial"/>
          <w:szCs w:val="32"/>
        </w:rPr>
        <w:t xml:space="preserve">, </w:t>
      </w:r>
      <w:hyperlink r:id="rId41" w:history="1">
        <w:r w:rsidR="009D5814" w:rsidRPr="00914401">
          <w:rPr>
            <w:rStyle w:val="Hyperlink"/>
            <w:rFonts w:cs="Arial"/>
            <w:color w:val="auto"/>
            <w:szCs w:val="32"/>
          </w:rPr>
          <w:t>Ringe</w:t>
        </w:r>
      </w:hyperlink>
      <w:r w:rsidR="009D5814" w:rsidRPr="00914401">
        <w:rPr>
          <w:rFonts w:cs="Arial"/>
          <w:szCs w:val="32"/>
        </w:rPr>
        <w:t xml:space="preserve">, </w:t>
      </w:r>
      <w:hyperlink r:id="rId42" w:history="1">
        <w:r w:rsidR="009D5814" w:rsidRPr="00914401">
          <w:rPr>
            <w:rStyle w:val="Hyperlink"/>
            <w:rFonts w:cs="Arial"/>
            <w:color w:val="auto"/>
            <w:szCs w:val="32"/>
          </w:rPr>
          <w:t>Ringkøbing</w:t>
        </w:r>
      </w:hyperlink>
      <w:r w:rsidR="009D5814" w:rsidRPr="00914401">
        <w:rPr>
          <w:rFonts w:cs="Arial"/>
          <w:szCs w:val="32"/>
        </w:rPr>
        <w:t xml:space="preserve">, </w:t>
      </w:r>
      <w:hyperlink r:id="rId43" w:history="1">
        <w:r w:rsidR="009D5814" w:rsidRPr="00914401">
          <w:rPr>
            <w:rStyle w:val="Hyperlink"/>
            <w:rFonts w:cs="Arial"/>
            <w:color w:val="auto"/>
            <w:szCs w:val="32"/>
          </w:rPr>
          <w:t>Ringsted</w:t>
        </w:r>
      </w:hyperlink>
      <w:r w:rsidR="009D5814" w:rsidRPr="00914401">
        <w:rPr>
          <w:rFonts w:cs="Arial"/>
          <w:szCs w:val="32"/>
        </w:rPr>
        <w:t xml:space="preserve">, </w:t>
      </w:r>
      <w:hyperlink r:id="rId44" w:history="1">
        <w:r w:rsidR="009D5814" w:rsidRPr="00914401">
          <w:rPr>
            <w:rStyle w:val="Hyperlink"/>
            <w:rFonts w:cs="Arial"/>
            <w:color w:val="auto"/>
            <w:szCs w:val="32"/>
          </w:rPr>
          <w:t>Rødbyhavn</w:t>
        </w:r>
      </w:hyperlink>
      <w:r w:rsidR="009D5814" w:rsidRPr="00914401">
        <w:rPr>
          <w:rFonts w:cs="Arial"/>
          <w:szCs w:val="32"/>
        </w:rPr>
        <w:t xml:space="preserve">, </w:t>
      </w:r>
      <w:hyperlink r:id="rId45" w:history="1">
        <w:r w:rsidR="009D5814" w:rsidRPr="00914401">
          <w:rPr>
            <w:rStyle w:val="Hyperlink"/>
            <w:rFonts w:cs="Arial"/>
            <w:color w:val="auto"/>
            <w:szCs w:val="32"/>
          </w:rPr>
          <w:t>Roskilde</w:t>
        </w:r>
      </w:hyperlink>
      <w:r w:rsidR="009D5814" w:rsidRPr="00914401">
        <w:rPr>
          <w:rFonts w:cs="Arial"/>
          <w:szCs w:val="32"/>
        </w:rPr>
        <w:t xml:space="preserve">, </w:t>
      </w:r>
      <w:hyperlink r:id="rId46" w:history="1">
        <w:r w:rsidR="009D5814" w:rsidRPr="00914401">
          <w:rPr>
            <w:rStyle w:val="Hyperlink"/>
            <w:rFonts w:cs="Arial"/>
            <w:color w:val="auto"/>
            <w:szCs w:val="32"/>
          </w:rPr>
          <w:t>Roskilde Festival</w:t>
        </w:r>
      </w:hyperlink>
      <w:r w:rsidR="009D5814" w:rsidRPr="00914401">
        <w:rPr>
          <w:rFonts w:cs="Arial"/>
          <w:szCs w:val="32"/>
        </w:rPr>
        <w:t xml:space="preserve">, </w:t>
      </w:r>
      <w:hyperlink r:id="rId47" w:history="1">
        <w:r w:rsidR="009D5814" w:rsidRPr="00914401">
          <w:rPr>
            <w:rStyle w:val="Hyperlink"/>
            <w:rFonts w:cs="Arial"/>
            <w:color w:val="auto"/>
            <w:szCs w:val="32"/>
          </w:rPr>
          <w:t>Rudkøbing</w:t>
        </w:r>
      </w:hyperlink>
      <w:r w:rsidR="009D5814" w:rsidRPr="00914401">
        <w:rPr>
          <w:rFonts w:cs="Arial"/>
          <w:szCs w:val="32"/>
        </w:rPr>
        <w:t xml:space="preserve">, </w:t>
      </w:r>
      <w:hyperlink r:id="rId48" w:history="1">
        <w:r w:rsidR="009D5814" w:rsidRPr="00914401">
          <w:rPr>
            <w:rStyle w:val="Hyperlink"/>
            <w:rFonts w:cs="Arial"/>
            <w:color w:val="auto"/>
            <w:szCs w:val="32"/>
          </w:rPr>
          <w:t>Silkeborg</w:t>
        </w:r>
      </w:hyperlink>
      <w:r w:rsidR="009D5814" w:rsidRPr="00914401">
        <w:rPr>
          <w:rFonts w:cs="Arial"/>
          <w:szCs w:val="32"/>
        </w:rPr>
        <w:t xml:space="preserve">, </w:t>
      </w:r>
      <w:hyperlink r:id="rId49" w:history="1">
        <w:r w:rsidR="009D5814" w:rsidRPr="00914401">
          <w:rPr>
            <w:rStyle w:val="Hyperlink"/>
            <w:rFonts w:cs="Arial"/>
            <w:color w:val="auto"/>
            <w:szCs w:val="32"/>
          </w:rPr>
          <w:t>Skanderborg</w:t>
        </w:r>
      </w:hyperlink>
      <w:r w:rsidR="009D5814" w:rsidRPr="00914401">
        <w:rPr>
          <w:rFonts w:cs="Arial"/>
          <w:szCs w:val="32"/>
        </w:rPr>
        <w:t xml:space="preserve">, </w:t>
      </w:r>
      <w:hyperlink r:id="rId50" w:history="1">
        <w:r w:rsidR="009D5814" w:rsidRPr="00914401">
          <w:rPr>
            <w:rStyle w:val="Hyperlink"/>
            <w:rFonts w:cs="Arial"/>
            <w:color w:val="auto"/>
            <w:szCs w:val="32"/>
          </w:rPr>
          <w:t>Skive</w:t>
        </w:r>
      </w:hyperlink>
      <w:r w:rsidR="009D5814" w:rsidRPr="00914401">
        <w:rPr>
          <w:rFonts w:cs="Arial"/>
          <w:szCs w:val="32"/>
        </w:rPr>
        <w:t xml:space="preserve">, </w:t>
      </w:r>
      <w:hyperlink r:id="rId51" w:history="1">
        <w:r w:rsidR="009D5814" w:rsidRPr="00914401">
          <w:rPr>
            <w:rStyle w:val="Hyperlink"/>
            <w:rFonts w:cs="Arial"/>
            <w:color w:val="auto"/>
            <w:szCs w:val="32"/>
          </w:rPr>
          <w:t>Skjern</w:t>
        </w:r>
      </w:hyperlink>
      <w:r w:rsidR="009D5814" w:rsidRPr="00914401">
        <w:rPr>
          <w:rFonts w:cs="Arial"/>
          <w:szCs w:val="32"/>
        </w:rPr>
        <w:t xml:space="preserve">, </w:t>
      </w:r>
      <w:hyperlink r:id="rId52" w:history="1">
        <w:r w:rsidR="009D5814" w:rsidRPr="00914401">
          <w:rPr>
            <w:rStyle w:val="Hyperlink"/>
            <w:rFonts w:cs="Arial"/>
            <w:color w:val="auto"/>
            <w:szCs w:val="32"/>
          </w:rPr>
          <w:t>Slagelse</w:t>
        </w:r>
      </w:hyperlink>
      <w:r w:rsidR="009D5814" w:rsidRPr="00914401">
        <w:rPr>
          <w:rFonts w:cs="Arial"/>
          <w:szCs w:val="32"/>
        </w:rPr>
        <w:t xml:space="preserve">, </w:t>
      </w:r>
      <w:hyperlink r:id="rId53" w:history="1">
        <w:r w:rsidR="009D5814" w:rsidRPr="00914401">
          <w:rPr>
            <w:rStyle w:val="Hyperlink"/>
            <w:rFonts w:cs="Arial"/>
            <w:color w:val="auto"/>
            <w:szCs w:val="32"/>
          </w:rPr>
          <w:t>Sønderborg</w:t>
        </w:r>
      </w:hyperlink>
      <w:r w:rsidR="009D5814" w:rsidRPr="00914401">
        <w:rPr>
          <w:rFonts w:cs="Arial"/>
          <w:szCs w:val="32"/>
        </w:rPr>
        <w:t xml:space="preserve">, </w:t>
      </w:r>
      <w:hyperlink r:id="rId54" w:history="1">
        <w:r w:rsidR="009D5814" w:rsidRPr="00914401">
          <w:rPr>
            <w:rStyle w:val="Hyperlink"/>
            <w:rFonts w:cs="Arial"/>
            <w:color w:val="auto"/>
            <w:szCs w:val="32"/>
          </w:rPr>
          <w:t>Søndervig</w:t>
        </w:r>
      </w:hyperlink>
      <w:r w:rsidR="009D5814" w:rsidRPr="00914401">
        <w:rPr>
          <w:rFonts w:cs="Arial"/>
          <w:szCs w:val="32"/>
        </w:rPr>
        <w:t xml:space="preserve">, </w:t>
      </w:r>
      <w:hyperlink r:id="rId55" w:history="1">
        <w:r w:rsidR="009D5814" w:rsidRPr="00914401">
          <w:rPr>
            <w:rStyle w:val="Hyperlink"/>
            <w:rFonts w:cs="Arial"/>
            <w:color w:val="auto"/>
            <w:szCs w:val="32"/>
          </w:rPr>
          <w:t>Svendborg</w:t>
        </w:r>
      </w:hyperlink>
      <w:r w:rsidR="009D5814" w:rsidRPr="00914401">
        <w:rPr>
          <w:rFonts w:cs="Arial"/>
          <w:szCs w:val="32"/>
        </w:rPr>
        <w:t xml:space="preserve">, </w:t>
      </w:r>
      <w:hyperlink r:id="rId56" w:history="1">
        <w:r w:rsidR="009D5814" w:rsidRPr="00914401">
          <w:rPr>
            <w:rStyle w:val="Hyperlink"/>
            <w:rFonts w:cs="Arial"/>
            <w:color w:val="auto"/>
            <w:szCs w:val="32"/>
          </w:rPr>
          <w:t>Thisted</w:t>
        </w:r>
      </w:hyperlink>
      <w:r w:rsidR="009D5814" w:rsidRPr="00914401">
        <w:rPr>
          <w:rFonts w:cs="Arial"/>
          <w:szCs w:val="32"/>
        </w:rPr>
        <w:t xml:space="preserve">, </w:t>
      </w:r>
      <w:hyperlink r:id="rId57" w:history="1">
        <w:r w:rsidR="009D5814" w:rsidRPr="00914401">
          <w:rPr>
            <w:rStyle w:val="Hyperlink"/>
            <w:rFonts w:cs="Arial"/>
            <w:color w:val="auto"/>
            <w:szCs w:val="32"/>
          </w:rPr>
          <w:t>Varde</w:t>
        </w:r>
      </w:hyperlink>
      <w:r w:rsidR="009D5814" w:rsidRPr="00914401">
        <w:rPr>
          <w:rFonts w:cs="Arial"/>
          <w:szCs w:val="32"/>
        </w:rPr>
        <w:t xml:space="preserve">, </w:t>
      </w:r>
      <w:hyperlink r:id="rId58" w:history="1">
        <w:r w:rsidR="009D5814" w:rsidRPr="00914401">
          <w:rPr>
            <w:rStyle w:val="Hyperlink"/>
            <w:rFonts w:cs="Arial"/>
            <w:color w:val="auto"/>
            <w:szCs w:val="32"/>
          </w:rPr>
          <w:t>Vejen</w:t>
        </w:r>
      </w:hyperlink>
      <w:r w:rsidR="009D5814" w:rsidRPr="00914401">
        <w:rPr>
          <w:rFonts w:cs="Arial"/>
          <w:szCs w:val="32"/>
        </w:rPr>
        <w:t xml:space="preserve">, </w:t>
      </w:r>
      <w:hyperlink r:id="rId59" w:history="1">
        <w:r w:rsidR="009D5814" w:rsidRPr="00914401">
          <w:rPr>
            <w:rStyle w:val="Hyperlink"/>
            <w:rFonts w:cs="Arial"/>
            <w:color w:val="auto"/>
            <w:szCs w:val="32"/>
          </w:rPr>
          <w:t>Vejle</w:t>
        </w:r>
      </w:hyperlink>
      <w:r w:rsidR="009D5814" w:rsidRPr="00914401">
        <w:rPr>
          <w:rFonts w:cs="Arial"/>
          <w:szCs w:val="32"/>
        </w:rPr>
        <w:t xml:space="preserve"> og </w:t>
      </w:r>
      <w:hyperlink r:id="rId60" w:history="1">
        <w:r w:rsidR="009D5814" w:rsidRPr="00914401">
          <w:rPr>
            <w:rStyle w:val="Hyperlink"/>
            <w:rFonts w:cs="Arial"/>
            <w:color w:val="auto"/>
            <w:szCs w:val="32"/>
          </w:rPr>
          <w:t>Vibor</w:t>
        </w:r>
      </w:hyperlink>
      <w:r w:rsidR="009D5814" w:rsidRPr="00914401">
        <w:rPr>
          <w:rFonts w:cs="Arial"/>
          <w:szCs w:val="32"/>
        </w:rPr>
        <w:t>g.</w:t>
      </w:r>
    </w:p>
    <w:p w14:paraId="17572FC6" w14:textId="77777777" w:rsidR="009D5814" w:rsidRPr="00914401" w:rsidRDefault="009D5814" w:rsidP="00093AF7">
      <w:pPr>
        <w:shd w:val="clear" w:color="auto" w:fill="FFFFFF"/>
        <w:spacing w:before="0" w:after="0"/>
        <w:rPr>
          <w:rFonts w:cs="Arial"/>
          <w:szCs w:val="32"/>
        </w:rPr>
      </w:pPr>
    </w:p>
    <w:p w14:paraId="06D0728F" w14:textId="77777777" w:rsidR="009D5814" w:rsidRPr="00914401" w:rsidRDefault="009D5814" w:rsidP="00093AF7">
      <w:pPr>
        <w:spacing w:before="0" w:after="0"/>
        <w:rPr>
          <w:rFonts w:cs="Arial"/>
          <w:szCs w:val="32"/>
        </w:rPr>
      </w:pPr>
      <w:r w:rsidRPr="00914401">
        <w:rPr>
          <w:rFonts w:cs="Arial"/>
          <w:szCs w:val="32"/>
        </w:rPr>
        <w:t>Billetter kan købes på flixbus.dk eller ved at ringe til kundeservice på telefon 32 72 93 86 hver dag mellem kl. 6:00 og kl. 20:00. Uden for dette tidsrum svares der på engelsk.</w:t>
      </w:r>
    </w:p>
    <w:p w14:paraId="05C79133" w14:textId="77777777" w:rsidR="009D5814" w:rsidRPr="00914401" w:rsidRDefault="009D5814" w:rsidP="00093AF7">
      <w:pPr>
        <w:shd w:val="clear" w:color="auto" w:fill="FFFFFF"/>
        <w:spacing w:before="0" w:after="0"/>
        <w:rPr>
          <w:rFonts w:cs="Arial"/>
          <w:szCs w:val="32"/>
        </w:rPr>
      </w:pPr>
    </w:p>
    <w:p w14:paraId="5419FC4F" w14:textId="77777777" w:rsidR="009D5814" w:rsidRPr="00914401" w:rsidRDefault="009D5814" w:rsidP="00093AF7">
      <w:pPr>
        <w:shd w:val="clear" w:color="auto" w:fill="FFFFFF"/>
        <w:spacing w:before="0" w:after="0"/>
        <w:rPr>
          <w:rFonts w:cs="Arial"/>
          <w:szCs w:val="32"/>
        </w:rPr>
      </w:pPr>
      <w:r w:rsidRPr="00914401">
        <w:rPr>
          <w:rFonts w:cs="Arial"/>
          <w:szCs w:val="32"/>
        </w:rPr>
        <w:t xml:space="preserve">Kontakt kundeservice direkte på telefon 32 72 93 86 for at booke en tur med din ledsager eller førerhund. Rejsen skal bookes mindst 36 timer før afgang. </w:t>
      </w:r>
    </w:p>
    <w:p w14:paraId="03F1580A" w14:textId="77777777" w:rsidR="009D5814" w:rsidRPr="00914401" w:rsidRDefault="009D5814" w:rsidP="00093AF7">
      <w:pPr>
        <w:shd w:val="clear" w:color="auto" w:fill="FFFFFF"/>
        <w:spacing w:before="0" w:after="0"/>
        <w:outlineLvl w:val="1"/>
        <w:rPr>
          <w:rFonts w:cs="Arial"/>
          <w:szCs w:val="32"/>
        </w:rPr>
      </w:pPr>
    </w:p>
    <w:p w14:paraId="5CCB3C57" w14:textId="77777777" w:rsidR="009D5814" w:rsidRPr="00914401" w:rsidRDefault="009D5814" w:rsidP="00093AF7">
      <w:pPr>
        <w:shd w:val="clear" w:color="auto" w:fill="FFFFFF"/>
        <w:spacing w:before="0" w:after="0"/>
        <w:outlineLvl w:val="1"/>
        <w:rPr>
          <w:rFonts w:cs="Arial"/>
          <w:b/>
          <w:bCs/>
          <w:szCs w:val="32"/>
        </w:rPr>
      </w:pPr>
      <w:r w:rsidRPr="00914401">
        <w:rPr>
          <w:rFonts w:cs="Arial"/>
          <w:szCs w:val="32"/>
        </w:rPr>
        <w:t xml:space="preserve">Ledsagere og førerhunde rejser gratis med </w:t>
      </w:r>
      <w:proofErr w:type="spellStart"/>
      <w:r w:rsidRPr="00914401">
        <w:rPr>
          <w:rFonts w:cs="Arial"/>
          <w:szCs w:val="32"/>
        </w:rPr>
        <w:t>Flixbus</w:t>
      </w:r>
      <w:proofErr w:type="spellEnd"/>
      <w:r w:rsidRPr="00914401">
        <w:rPr>
          <w:rFonts w:cs="Arial"/>
          <w:szCs w:val="32"/>
        </w:rPr>
        <w:t>,</w:t>
      </w:r>
      <w:r w:rsidRPr="00914401">
        <w:rPr>
          <w:rFonts w:cs="Arial"/>
          <w:szCs w:val="32"/>
          <w:shd w:val="clear" w:color="auto" w:fill="FFFFFF"/>
        </w:rPr>
        <w:t xml:space="preserve"> når der fremvises et officielt certifikat, der angiver, at deres tilstedeværelse til enhver tid er påkrævet. </w:t>
      </w:r>
    </w:p>
    <w:p w14:paraId="7BD6C518" w14:textId="77777777" w:rsidR="009D5814" w:rsidRPr="00914401" w:rsidRDefault="009D5814" w:rsidP="00093AF7">
      <w:pPr>
        <w:shd w:val="clear" w:color="auto" w:fill="FFFFFF"/>
        <w:spacing w:before="0" w:after="0"/>
        <w:rPr>
          <w:rFonts w:cs="Arial"/>
          <w:szCs w:val="32"/>
        </w:rPr>
      </w:pPr>
      <w:r w:rsidRPr="00914401">
        <w:rPr>
          <w:rFonts w:cs="Arial"/>
          <w:szCs w:val="32"/>
        </w:rPr>
        <w:lastRenderedPageBreak/>
        <w:t>Der skal fremvises et dokument, der bekræfter, at du er helt afhængig af en ledsager/førerhund på grund af nedsat mobilitet eller handicap.</w:t>
      </w:r>
    </w:p>
    <w:p w14:paraId="795434B5" w14:textId="77777777" w:rsidR="009D5814" w:rsidRPr="00914401" w:rsidRDefault="009D5814" w:rsidP="00093AF7">
      <w:pPr>
        <w:shd w:val="clear" w:color="auto" w:fill="FFFFFF"/>
        <w:spacing w:before="0" w:after="0"/>
        <w:rPr>
          <w:rFonts w:cs="Arial"/>
          <w:szCs w:val="32"/>
        </w:rPr>
      </w:pPr>
      <w:r w:rsidRPr="00914401">
        <w:rPr>
          <w:rFonts w:cs="Arial"/>
          <w:szCs w:val="32"/>
        </w:rPr>
        <w:t>Derudover skal du som førerhundebruger medbringe bevis for, at din hund har gennemført en anerkendt træning som førerhund.</w:t>
      </w:r>
    </w:p>
    <w:p w14:paraId="2E7701DC" w14:textId="77777777" w:rsidR="009D5814" w:rsidRPr="00914401" w:rsidRDefault="009D5814" w:rsidP="00093AF7">
      <w:pPr>
        <w:shd w:val="clear" w:color="auto" w:fill="FFFFFF"/>
        <w:spacing w:before="0" w:after="0"/>
        <w:rPr>
          <w:rFonts w:cs="Arial"/>
          <w:szCs w:val="32"/>
        </w:rPr>
      </w:pPr>
    </w:p>
    <w:p w14:paraId="7056770F" w14:textId="77777777" w:rsidR="00E95D44" w:rsidRPr="00914401" w:rsidRDefault="009D5814" w:rsidP="00E95D44">
      <w:pPr>
        <w:shd w:val="clear" w:color="auto" w:fill="FFFFFF"/>
        <w:spacing w:before="0" w:after="0"/>
        <w:rPr>
          <w:rFonts w:cs="Arial"/>
          <w:szCs w:val="32"/>
        </w:rPr>
      </w:pPr>
      <w:r w:rsidRPr="00914401">
        <w:rPr>
          <w:rFonts w:cs="Arial"/>
          <w:szCs w:val="32"/>
        </w:rPr>
        <w:t>Følgende dokumenter skal fremvises:</w:t>
      </w:r>
    </w:p>
    <w:p w14:paraId="0449DBB2" w14:textId="77777777" w:rsidR="00E95D44" w:rsidRPr="00914401" w:rsidRDefault="00E95D44" w:rsidP="00E95D44">
      <w:pPr>
        <w:shd w:val="clear" w:color="auto" w:fill="FFFFFF"/>
        <w:spacing w:before="0" w:after="0"/>
        <w:rPr>
          <w:rFonts w:cs="Arial"/>
          <w:szCs w:val="32"/>
        </w:rPr>
      </w:pPr>
    </w:p>
    <w:p w14:paraId="72FCE14F" w14:textId="402270B0" w:rsidR="00E95D44" w:rsidRPr="00914401" w:rsidRDefault="009D5814" w:rsidP="00E95D44">
      <w:pPr>
        <w:pStyle w:val="Listeafsnit"/>
        <w:numPr>
          <w:ilvl w:val="0"/>
          <w:numId w:val="26"/>
        </w:numPr>
        <w:shd w:val="clear" w:color="auto" w:fill="FFFFFF"/>
        <w:spacing w:before="0" w:after="0"/>
        <w:rPr>
          <w:rFonts w:cs="Arial"/>
          <w:szCs w:val="32"/>
        </w:rPr>
      </w:pPr>
      <w:r w:rsidRPr="00914401">
        <w:rPr>
          <w:rFonts w:cs="Arial"/>
          <w:szCs w:val="32"/>
        </w:rPr>
        <w:t>I Holland: Et gyldigt ledsagekort til offentlig transport (OV-</w:t>
      </w:r>
      <w:proofErr w:type="spellStart"/>
      <w:r w:rsidRPr="00914401">
        <w:rPr>
          <w:rFonts w:cs="Arial"/>
          <w:szCs w:val="32"/>
        </w:rPr>
        <w:t>Begeleiderskaart</w:t>
      </w:r>
      <w:proofErr w:type="spellEnd"/>
      <w:r w:rsidRPr="00914401">
        <w:rPr>
          <w:rFonts w:cs="Arial"/>
          <w:szCs w:val="32"/>
        </w:rPr>
        <w:t>)</w:t>
      </w:r>
    </w:p>
    <w:p w14:paraId="3DCFB8B5" w14:textId="3AE15EC1" w:rsidR="00E95D44" w:rsidRPr="00914401" w:rsidRDefault="009D5814" w:rsidP="00E95D44">
      <w:pPr>
        <w:pStyle w:val="Listeafsnit"/>
        <w:numPr>
          <w:ilvl w:val="0"/>
          <w:numId w:val="26"/>
        </w:numPr>
        <w:shd w:val="clear" w:color="auto" w:fill="FFFFFF"/>
        <w:spacing w:before="0" w:after="0"/>
        <w:rPr>
          <w:rFonts w:cs="Arial"/>
          <w:szCs w:val="32"/>
        </w:rPr>
      </w:pPr>
      <w:r w:rsidRPr="00914401">
        <w:rPr>
          <w:rFonts w:cs="Arial"/>
          <w:szCs w:val="32"/>
        </w:rPr>
        <w:t>I Tyskland: Handicapkort eller lægeerklæring</w:t>
      </w:r>
    </w:p>
    <w:p w14:paraId="7ED881B2" w14:textId="5DFC943C" w:rsidR="00E95D44" w:rsidRPr="00914401" w:rsidRDefault="00E95D44" w:rsidP="00E95D44">
      <w:pPr>
        <w:pStyle w:val="Listeafsnit"/>
        <w:numPr>
          <w:ilvl w:val="0"/>
          <w:numId w:val="26"/>
        </w:numPr>
        <w:shd w:val="clear" w:color="auto" w:fill="FFFFFF"/>
        <w:spacing w:before="0" w:after="0"/>
        <w:rPr>
          <w:rFonts w:cs="Arial"/>
          <w:szCs w:val="32"/>
        </w:rPr>
      </w:pPr>
      <w:r w:rsidRPr="00914401">
        <w:rPr>
          <w:rFonts w:cs="Arial"/>
          <w:szCs w:val="32"/>
        </w:rPr>
        <w:t>I</w:t>
      </w:r>
      <w:r w:rsidR="009D5814" w:rsidRPr="00914401">
        <w:rPr>
          <w:rFonts w:cs="Arial"/>
          <w:szCs w:val="32"/>
        </w:rPr>
        <w:t xml:space="preserve"> Frankrig: Handicapkort med tilføjelsen "har behov for ledsagelse"</w:t>
      </w:r>
    </w:p>
    <w:p w14:paraId="0513B9C2" w14:textId="7CD1272A" w:rsidR="009D5814" w:rsidRPr="00914401" w:rsidRDefault="009D5814" w:rsidP="00E95D44">
      <w:pPr>
        <w:pStyle w:val="Listeafsnit"/>
        <w:numPr>
          <w:ilvl w:val="0"/>
          <w:numId w:val="26"/>
        </w:numPr>
        <w:shd w:val="clear" w:color="auto" w:fill="FFFFFF"/>
        <w:spacing w:before="0" w:after="0"/>
        <w:rPr>
          <w:rFonts w:cs="Arial"/>
          <w:szCs w:val="32"/>
        </w:rPr>
      </w:pPr>
      <w:r w:rsidRPr="00914401">
        <w:rPr>
          <w:rFonts w:cs="Arial"/>
          <w:szCs w:val="32"/>
        </w:rPr>
        <w:t>I Italien: Certifikat udstedt af den lokale sundhedsmyndighed (ASL) eller af statslig socialsikring (INPS).</w:t>
      </w:r>
    </w:p>
    <w:p w14:paraId="60C9F1CF" w14:textId="77777777" w:rsidR="009D5814" w:rsidRPr="00914401" w:rsidRDefault="009D5814" w:rsidP="00093AF7">
      <w:pPr>
        <w:shd w:val="clear" w:color="auto" w:fill="FFFFFF"/>
        <w:spacing w:before="0" w:after="0"/>
        <w:rPr>
          <w:rFonts w:cs="Arial"/>
          <w:szCs w:val="32"/>
        </w:rPr>
      </w:pPr>
    </w:p>
    <w:p w14:paraId="3E4E8417" w14:textId="3C67695C" w:rsidR="009D5814" w:rsidRPr="00914401" w:rsidRDefault="009D5814" w:rsidP="00093AF7">
      <w:pPr>
        <w:shd w:val="clear" w:color="auto" w:fill="FFFFFF"/>
        <w:spacing w:before="0" w:after="0"/>
        <w:rPr>
          <w:rFonts w:cs="Arial"/>
          <w:szCs w:val="32"/>
        </w:rPr>
      </w:pPr>
      <w:r w:rsidRPr="00914401">
        <w:rPr>
          <w:rFonts w:cs="Arial"/>
          <w:szCs w:val="32"/>
        </w:rPr>
        <w:t>Regler for øvrige lande kan oplyses ved at kontakte kundeservice på telefon 35 15 40 55.</w:t>
      </w:r>
    </w:p>
    <w:p w14:paraId="652E43CA" w14:textId="77777777" w:rsidR="009D5814" w:rsidRPr="00914401" w:rsidRDefault="009D5814" w:rsidP="00093AF7">
      <w:pPr>
        <w:shd w:val="clear" w:color="auto" w:fill="FFFFFF"/>
        <w:spacing w:before="0" w:after="0"/>
        <w:rPr>
          <w:rFonts w:cs="Arial"/>
          <w:szCs w:val="32"/>
        </w:rPr>
      </w:pPr>
    </w:p>
    <w:p w14:paraId="64CBFA23" w14:textId="57E70A48" w:rsidR="00641BD9" w:rsidRPr="00914401" w:rsidRDefault="00641BD9" w:rsidP="00093AF7">
      <w:pPr>
        <w:pStyle w:val="Overskrift2"/>
        <w:spacing w:before="0" w:after="0"/>
        <w:rPr>
          <w:sz w:val="32"/>
          <w:szCs w:val="32"/>
        </w:rPr>
      </w:pPr>
      <w:bookmarkStart w:id="32" w:name="_Toc25232517"/>
      <w:bookmarkStart w:id="33" w:name="_Toc25231410"/>
      <w:r w:rsidRPr="00914401">
        <w:rPr>
          <w:sz w:val="32"/>
          <w:szCs w:val="32"/>
        </w:rPr>
        <w:t>1.7. Individuel handicapkørsel</w:t>
      </w:r>
      <w:bookmarkEnd w:id="32"/>
    </w:p>
    <w:p w14:paraId="0047FFD6" w14:textId="5014F335" w:rsidR="00641BD9" w:rsidRPr="00914401" w:rsidRDefault="00641BD9" w:rsidP="00093AF7">
      <w:pPr>
        <w:spacing w:before="0" w:after="0"/>
        <w:rPr>
          <w:rFonts w:cs="Arial"/>
          <w:szCs w:val="32"/>
        </w:rPr>
      </w:pPr>
      <w:r w:rsidRPr="00914401">
        <w:rPr>
          <w:rFonts w:cs="Arial"/>
          <w:szCs w:val="32"/>
        </w:rPr>
        <w:t>(</w:t>
      </w:r>
      <w:r w:rsidR="00441805">
        <w:rPr>
          <w:rFonts w:cs="Arial"/>
          <w:szCs w:val="32"/>
        </w:rPr>
        <w:t>o</w:t>
      </w:r>
      <w:r w:rsidR="00211D8E">
        <w:rPr>
          <w:rFonts w:cs="Arial"/>
          <w:szCs w:val="32"/>
        </w:rPr>
        <w:t>pdateret juni 2024</w:t>
      </w:r>
      <w:r w:rsidRPr="00914401">
        <w:rPr>
          <w:rFonts w:cs="Arial"/>
          <w:szCs w:val="32"/>
        </w:rPr>
        <w:t>)</w:t>
      </w:r>
    </w:p>
    <w:p w14:paraId="26E85872" w14:textId="77777777" w:rsidR="00080C92" w:rsidRPr="00914401" w:rsidRDefault="00080C92" w:rsidP="00093AF7">
      <w:pPr>
        <w:spacing w:before="0" w:after="0"/>
        <w:rPr>
          <w:rFonts w:cs="Arial"/>
          <w:szCs w:val="32"/>
        </w:rPr>
      </w:pPr>
    </w:p>
    <w:p w14:paraId="652E7687" w14:textId="51ED4A79" w:rsidR="00641BD9" w:rsidRPr="00914401" w:rsidRDefault="00641BD9" w:rsidP="00093AF7">
      <w:pPr>
        <w:spacing w:before="0" w:after="0"/>
        <w:rPr>
          <w:rFonts w:cs="Arial"/>
          <w:szCs w:val="32"/>
        </w:rPr>
      </w:pPr>
      <w:r w:rsidRPr="00914401">
        <w:rPr>
          <w:rFonts w:cs="Arial"/>
          <w:szCs w:val="32"/>
        </w:rPr>
        <w:t>Det fremgår af Lov om trafikselskaber (§ 11), at selskaber</w:t>
      </w:r>
      <w:r w:rsidR="00912C50" w:rsidRPr="00914401">
        <w:rPr>
          <w:rFonts w:cs="Arial"/>
          <w:szCs w:val="32"/>
        </w:rPr>
        <w:t>ne</w:t>
      </w:r>
      <w:r w:rsidRPr="00914401">
        <w:rPr>
          <w:rFonts w:cs="Arial"/>
          <w:szCs w:val="32"/>
        </w:rPr>
        <w:t xml:space="preserve"> (</w:t>
      </w:r>
      <w:proofErr w:type="spellStart"/>
      <w:r w:rsidRPr="00914401">
        <w:rPr>
          <w:rFonts w:cs="Arial"/>
          <w:szCs w:val="32"/>
        </w:rPr>
        <w:t>Fynbus</w:t>
      </w:r>
      <w:proofErr w:type="spellEnd"/>
      <w:r w:rsidRPr="00914401">
        <w:rPr>
          <w:rFonts w:cs="Arial"/>
          <w:szCs w:val="32"/>
        </w:rPr>
        <w:t xml:space="preserve">, Movia, </w:t>
      </w:r>
      <w:proofErr w:type="spellStart"/>
      <w:r w:rsidRPr="00914401">
        <w:rPr>
          <w:rFonts w:cs="Arial"/>
          <w:szCs w:val="32"/>
        </w:rPr>
        <w:t>Midttrafik</w:t>
      </w:r>
      <w:proofErr w:type="spellEnd"/>
      <w:r w:rsidRPr="00914401">
        <w:rPr>
          <w:rFonts w:cs="Arial"/>
          <w:szCs w:val="32"/>
        </w:rPr>
        <w:t xml:space="preserve"> m.fl.) er forpligtede til at sikre befordring til fx fritidsaktiviteter for blinde og stærkt svagsynede samt bevægelses</w:t>
      </w:r>
      <w:r w:rsidR="00F014BE">
        <w:rPr>
          <w:rFonts w:cs="Arial"/>
          <w:szCs w:val="32"/>
        </w:rPr>
        <w:t>handicappede</w:t>
      </w:r>
      <w:r w:rsidRPr="00914401">
        <w:rPr>
          <w:rFonts w:cs="Arial"/>
          <w:szCs w:val="32"/>
        </w:rPr>
        <w:t xml:space="preserve"> over 18 år.</w:t>
      </w:r>
    </w:p>
    <w:p w14:paraId="75C70907" w14:textId="74692CC0" w:rsidR="00A8699B" w:rsidRPr="00914401" w:rsidRDefault="00DE199F" w:rsidP="00093AF7">
      <w:pPr>
        <w:spacing w:before="0" w:after="0"/>
        <w:rPr>
          <w:rFonts w:cs="Arial"/>
          <w:szCs w:val="32"/>
        </w:rPr>
      </w:pPr>
      <w:r w:rsidRPr="00914401">
        <w:rPr>
          <w:rFonts w:cs="Arial"/>
          <w:szCs w:val="32"/>
        </w:rPr>
        <w:t xml:space="preserve">Ordningen giver </w:t>
      </w:r>
      <w:r w:rsidR="00353075" w:rsidRPr="00914401">
        <w:rPr>
          <w:rFonts w:cs="Arial"/>
          <w:szCs w:val="32"/>
        </w:rPr>
        <w:t>ovenstående</w:t>
      </w:r>
      <w:r w:rsidR="00B4419C" w:rsidRPr="00914401">
        <w:rPr>
          <w:rFonts w:cs="Arial"/>
          <w:szCs w:val="32"/>
        </w:rPr>
        <w:t xml:space="preserve"> personer</w:t>
      </w:r>
      <w:r w:rsidRPr="00914401">
        <w:rPr>
          <w:rFonts w:cs="Arial"/>
          <w:szCs w:val="32"/>
        </w:rPr>
        <w:t xml:space="preserve">, </w:t>
      </w:r>
      <w:r w:rsidR="00AD73F0" w:rsidRPr="00914401">
        <w:rPr>
          <w:rFonts w:cs="Arial"/>
          <w:szCs w:val="32"/>
        </w:rPr>
        <w:t>såfremt de</w:t>
      </w:r>
      <w:r w:rsidRPr="00914401">
        <w:rPr>
          <w:rFonts w:cs="Arial"/>
          <w:szCs w:val="32"/>
        </w:rPr>
        <w:t xml:space="preserve"> ikke har mulighed for at benytte den kollektive trafik, mulighed for transport til </w:t>
      </w:r>
      <w:r w:rsidR="007E2F94" w:rsidRPr="00914401">
        <w:rPr>
          <w:rFonts w:cs="Arial"/>
          <w:szCs w:val="32"/>
        </w:rPr>
        <w:t>individuelle formål.</w:t>
      </w:r>
      <w:bookmarkStart w:id="34" w:name="_Toc498590551"/>
    </w:p>
    <w:p w14:paraId="7ECC5D1D" w14:textId="77777777" w:rsidR="00353075" w:rsidRPr="00914401" w:rsidRDefault="00353075" w:rsidP="00093AF7">
      <w:pPr>
        <w:spacing w:before="0" w:after="0"/>
        <w:rPr>
          <w:rFonts w:cs="Arial"/>
          <w:b/>
          <w:szCs w:val="32"/>
        </w:rPr>
      </w:pPr>
    </w:p>
    <w:p w14:paraId="42860551" w14:textId="585FFF03" w:rsidR="00641BD9" w:rsidRPr="00914401" w:rsidRDefault="00641BD9" w:rsidP="00093AF7">
      <w:pPr>
        <w:spacing w:before="0" w:after="0"/>
        <w:rPr>
          <w:rFonts w:cs="Arial"/>
          <w:b/>
          <w:szCs w:val="32"/>
        </w:rPr>
      </w:pPr>
      <w:r w:rsidRPr="00914401">
        <w:rPr>
          <w:rFonts w:cs="Arial"/>
          <w:b/>
          <w:szCs w:val="32"/>
        </w:rPr>
        <w:t>Hvordan kommer jeg med i ordningen?</w:t>
      </w:r>
      <w:bookmarkEnd w:id="34"/>
    </w:p>
    <w:p w14:paraId="2A284B5E" w14:textId="77777777" w:rsidR="004F368C" w:rsidRPr="00914401" w:rsidRDefault="00641BD9" w:rsidP="00093AF7">
      <w:pPr>
        <w:spacing w:before="0" w:after="0"/>
        <w:rPr>
          <w:rFonts w:cs="Arial"/>
          <w:szCs w:val="32"/>
        </w:rPr>
      </w:pPr>
      <w:r w:rsidRPr="00914401">
        <w:rPr>
          <w:rFonts w:cs="Arial"/>
          <w:szCs w:val="32"/>
        </w:rPr>
        <w:t>Det er din bopælskommune, der skal visitere dig til ordningen.</w:t>
      </w:r>
    </w:p>
    <w:p w14:paraId="57405636" w14:textId="603B7A75" w:rsidR="00F300D7" w:rsidRPr="00914401" w:rsidRDefault="004F368C" w:rsidP="00093AF7">
      <w:pPr>
        <w:spacing w:before="0" w:after="0"/>
        <w:rPr>
          <w:rFonts w:cs="Arial"/>
          <w:szCs w:val="32"/>
        </w:rPr>
      </w:pPr>
      <w:r w:rsidRPr="00914401">
        <w:rPr>
          <w:rFonts w:cs="Arial"/>
          <w:szCs w:val="32"/>
        </w:rPr>
        <w:t>Du kan ligeledes kontakte d</w:t>
      </w:r>
      <w:r w:rsidR="00641BD9" w:rsidRPr="00914401">
        <w:rPr>
          <w:rFonts w:cs="Arial"/>
          <w:szCs w:val="32"/>
        </w:rPr>
        <w:t>in lokale konsulent</w:t>
      </w:r>
      <w:r w:rsidR="00293C92" w:rsidRPr="00914401">
        <w:rPr>
          <w:rFonts w:cs="Arial"/>
          <w:szCs w:val="32"/>
        </w:rPr>
        <w:t xml:space="preserve"> i Dansk Blindesamfund for assistance og yderligere information.</w:t>
      </w:r>
    </w:p>
    <w:p w14:paraId="31C78844" w14:textId="1AA572E3" w:rsidR="007A4563" w:rsidRPr="00914401" w:rsidRDefault="00293C92" w:rsidP="00093AF7">
      <w:pPr>
        <w:spacing w:before="0" w:after="0"/>
        <w:rPr>
          <w:rFonts w:cs="Arial"/>
          <w:szCs w:val="32"/>
        </w:rPr>
      </w:pPr>
      <w:r w:rsidRPr="00914401">
        <w:rPr>
          <w:rFonts w:cs="Arial"/>
          <w:szCs w:val="32"/>
        </w:rPr>
        <w:t xml:space="preserve">Find din kreds via dette link: </w:t>
      </w:r>
      <w:r w:rsidR="007A4563" w:rsidRPr="00914401">
        <w:rPr>
          <w:rFonts w:cs="Arial"/>
          <w:szCs w:val="32"/>
        </w:rPr>
        <w:t>https://blind.dk/kredse.</w:t>
      </w:r>
    </w:p>
    <w:p w14:paraId="0FC0C298" w14:textId="77777777" w:rsidR="00641BD9" w:rsidRPr="00914401" w:rsidRDefault="00641BD9" w:rsidP="00093AF7">
      <w:pPr>
        <w:spacing w:before="0" w:after="0"/>
        <w:rPr>
          <w:rFonts w:cs="Arial"/>
          <w:b/>
          <w:szCs w:val="32"/>
        </w:rPr>
      </w:pPr>
      <w:r w:rsidRPr="00914401">
        <w:rPr>
          <w:rFonts w:cs="Arial"/>
          <w:szCs w:val="32"/>
        </w:rPr>
        <w:lastRenderedPageBreak/>
        <w:br/>
      </w:r>
      <w:r w:rsidRPr="00914401">
        <w:rPr>
          <w:rFonts w:cs="Arial"/>
          <w:b/>
          <w:szCs w:val="32"/>
        </w:rPr>
        <w:t>Om den individuelle handicapkørsel</w:t>
      </w:r>
    </w:p>
    <w:p w14:paraId="70F606E6" w14:textId="77777777" w:rsidR="00641BD9" w:rsidRPr="00914401" w:rsidRDefault="00641BD9" w:rsidP="00093AF7">
      <w:pPr>
        <w:spacing w:before="0" w:after="0"/>
        <w:rPr>
          <w:rFonts w:cs="Arial"/>
          <w:szCs w:val="32"/>
        </w:rPr>
      </w:pPr>
      <w:r w:rsidRPr="00914401">
        <w:rPr>
          <w:rFonts w:cs="Arial"/>
          <w:szCs w:val="32"/>
        </w:rPr>
        <w:t xml:space="preserve">Du må køre minimum 104 enkeltture pr. år fra dørtrin til dørtrin. Det svarer ca. til en aktivitet tur/retur pr. uge. Der kan være mulighed for at søge kommunen om ekstra ture, hvis du har behov for det. Det kan dog variere fra kommune til kommune. </w:t>
      </w:r>
    </w:p>
    <w:p w14:paraId="2973A2E9" w14:textId="77777777" w:rsidR="00641BD9" w:rsidRPr="00914401" w:rsidRDefault="00641BD9" w:rsidP="00093AF7">
      <w:pPr>
        <w:spacing w:before="0" w:after="0"/>
        <w:rPr>
          <w:rFonts w:cs="Arial"/>
          <w:szCs w:val="32"/>
        </w:rPr>
      </w:pPr>
      <w:r w:rsidRPr="00914401">
        <w:rPr>
          <w:rFonts w:cs="Arial"/>
          <w:szCs w:val="32"/>
        </w:rPr>
        <w:t xml:space="preserve">Det fremgår af loven, at du må bruge ordningen til kørsel, der ligger ud over behandling (fx lægebesøg), terapi mv.  </w:t>
      </w:r>
    </w:p>
    <w:p w14:paraId="543D9A23" w14:textId="480416F0" w:rsidR="00641BD9" w:rsidRPr="00914401" w:rsidRDefault="00641BD9" w:rsidP="00093AF7">
      <w:pPr>
        <w:spacing w:before="0" w:after="0"/>
        <w:rPr>
          <w:rFonts w:cs="Arial"/>
          <w:szCs w:val="32"/>
        </w:rPr>
      </w:pPr>
      <w:r w:rsidRPr="00914401">
        <w:rPr>
          <w:rFonts w:cs="Arial"/>
          <w:szCs w:val="32"/>
        </w:rPr>
        <w:t>Ordningen er altså primært til fritidsbrug, men du bestemmer helt selv</w:t>
      </w:r>
      <w:r w:rsidR="007E2F94" w:rsidRPr="00914401">
        <w:rPr>
          <w:rFonts w:cs="Arial"/>
          <w:szCs w:val="32"/>
        </w:rPr>
        <w:t>,</w:t>
      </w:r>
      <w:r w:rsidRPr="00914401">
        <w:rPr>
          <w:rFonts w:cs="Arial"/>
          <w:szCs w:val="32"/>
        </w:rPr>
        <w:t xml:space="preserve"> om du vil bruge ordningen til at besøge venner og familie</w:t>
      </w:r>
      <w:r w:rsidR="007E2F94" w:rsidRPr="00914401">
        <w:rPr>
          <w:rFonts w:cs="Arial"/>
          <w:szCs w:val="32"/>
        </w:rPr>
        <w:t>,</w:t>
      </w:r>
      <w:r w:rsidRPr="00914401">
        <w:rPr>
          <w:rFonts w:cs="Arial"/>
          <w:szCs w:val="32"/>
        </w:rPr>
        <w:t xml:space="preserve"> eller om du vil tage til kulturelle arrangementer eller foreningsmøder. </w:t>
      </w:r>
    </w:p>
    <w:p w14:paraId="331BF8ED" w14:textId="35D6E13B" w:rsidR="00835BC4" w:rsidRPr="00914401" w:rsidRDefault="00641BD9" w:rsidP="00093AF7">
      <w:pPr>
        <w:spacing w:before="0" w:after="0"/>
        <w:rPr>
          <w:rFonts w:cs="Arial"/>
          <w:szCs w:val="32"/>
        </w:rPr>
      </w:pPr>
      <w:r w:rsidRPr="00914401">
        <w:rPr>
          <w:rFonts w:cs="Arial"/>
          <w:szCs w:val="32"/>
        </w:rPr>
        <w:t xml:space="preserve">Turen bestilles </w:t>
      </w:r>
      <w:r w:rsidR="00783E1D" w:rsidRPr="00914401">
        <w:rPr>
          <w:rFonts w:cs="Arial"/>
          <w:szCs w:val="32"/>
        </w:rPr>
        <w:t xml:space="preserve">hos trafikselskabet </w:t>
      </w:r>
      <w:r w:rsidR="00835BC4" w:rsidRPr="00914401">
        <w:rPr>
          <w:rFonts w:cs="Arial"/>
          <w:szCs w:val="32"/>
        </w:rPr>
        <w:t>senes</w:t>
      </w:r>
      <w:r w:rsidR="008755B0" w:rsidRPr="00914401">
        <w:rPr>
          <w:rFonts w:cs="Arial"/>
          <w:szCs w:val="32"/>
        </w:rPr>
        <w:t>t 2 timer før og kan afbestilles ved henvendelse</w:t>
      </w:r>
      <w:r w:rsidR="00783E1D" w:rsidRPr="00914401">
        <w:rPr>
          <w:rFonts w:cs="Arial"/>
          <w:szCs w:val="32"/>
        </w:rPr>
        <w:t xml:space="preserve"> samme sted </w:t>
      </w:r>
      <w:r w:rsidR="008755B0" w:rsidRPr="00914401">
        <w:rPr>
          <w:rFonts w:cs="Arial"/>
          <w:szCs w:val="32"/>
        </w:rPr>
        <w:t xml:space="preserve">senest 15 minutter før </w:t>
      </w:r>
      <w:r w:rsidR="00835BC4" w:rsidRPr="00914401">
        <w:rPr>
          <w:rFonts w:cs="Arial"/>
          <w:szCs w:val="32"/>
        </w:rPr>
        <w:t>planlagt afhentning.</w:t>
      </w:r>
    </w:p>
    <w:p w14:paraId="5A4F1438" w14:textId="1B6DDAA4" w:rsidR="00641BD9" w:rsidRDefault="00D827AD" w:rsidP="00093AF7">
      <w:pPr>
        <w:spacing w:before="0" w:after="0"/>
        <w:rPr>
          <w:rFonts w:cs="Arial"/>
          <w:szCs w:val="32"/>
        </w:rPr>
      </w:pPr>
      <w:r w:rsidRPr="00914401">
        <w:rPr>
          <w:rFonts w:cs="Arial"/>
          <w:szCs w:val="32"/>
        </w:rPr>
        <w:t>Bemærk at d</w:t>
      </w:r>
      <w:r w:rsidR="00641BD9" w:rsidRPr="00914401">
        <w:rPr>
          <w:rFonts w:cs="Arial"/>
          <w:szCs w:val="32"/>
        </w:rPr>
        <w:t>e fleste selskaber har særlige regler vedrørende kørsel omkring jul og nytår.</w:t>
      </w:r>
      <w:bookmarkStart w:id="35" w:name="_Toc498590556"/>
      <w:r w:rsidR="00641BD9" w:rsidRPr="00914401">
        <w:rPr>
          <w:rFonts w:cs="Arial"/>
          <w:szCs w:val="32"/>
        </w:rPr>
        <w:br/>
        <w:t xml:space="preserve">Du kan som udgangspunkt køre i hele det område, som dit trafikselskab dækker. Der kan desuden være særlige samarbejder trafikselskaberne i mellem. Det gælder især i det jyske område. </w:t>
      </w:r>
      <w:bookmarkEnd w:id="35"/>
      <w:r w:rsidR="00641BD9" w:rsidRPr="00914401">
        <w:rPr>
          <w:rFonts w:cs="Arial"/>
          <w:szCs w:val="32"/>
        </w:rPr>
        <w:t>Derudover har trafikselskaberne en aftale om en landsdækkende ordning, hvor de hjælper med at arrangere en rejse fra dør til dør mellem landsdele. Her vil du blive kørt til en handicapvenlig togstation, hvor DSB’s personale hjælper dig ind i toget. Når du er fremme ved ankomststationen, bliver du hjulpet af toget og du vil blive kørt til dit bestemmelsessted. Ud over prisen for turene med de regionale trafikselskaber, skal du selv betale togbilletten.</w:t>
      </w:r>
    </w:p>
    <w:p w14:paraId="491C6258" w14:textId="01632CE8" w:rsidR="00981DDB" w:rsidRDefault="00BE6A2C" w:rsidP="00093AF7">
      <w:pPr>
        <w:spacing w:before="0" w:after="0"/>
        <w:rPr>
          <w:rFonts w:cs="Arial"/>
          <w:szCs w:val="32"/>
        </w:rPr>
      </w:pPr>
      <w:r w:rsidRPr="0035633C">
        <w:rPr>
          <w:rFonts w:cs="Arial"/>
          <w:szCs w:val="32"/>
        </w:rPr>
        <w:t xml:space="preserve">Disse </w:t>
      </w:r>
      <w:r w:rsidR="00981DDB" w:rsidRPr="0035633C">
        <w:rPr>
          <w:rFonts w:cs="Arial"/>
          <w:szCs w:val="32"/>
        </w:rPr>
        <w:t xml:space="preserve">rejser skal bestilles </w:t>
      </w:r>
      <w:r w:rsidR="008A10A1" w:rsidRPr="0035633C">
        <w:rPr>
          <w:rFonts w:cs="Arial"/>
          <w:szCs w:val="32"/>
        </w:rPr>
        <w:t xml:space="preserve">hos DSB Handicapcenter på telefon 70 13 14 19 </w:t>
      </w:r>
      <w:r w:rsidR="00981DDB" w:rsidRPr="0035633C">
        <w:rPr>
          <w:rFonts w:cs="Arial"/>
          <w:szCs w:val="32"/>
        </w:rPr>
        <w:t xml:space="preserve">senest </w:t>
      </w:r>
      <w:r w:rsidR="003D056D">
        <w:rPr>
          <w:rFonts w:cs="Arial"/>
          <w:szCs w:val="32"/>
        </w:rPr>
        <w:t>1</w:t>
      </w:r>
      <w:r w:rsidR="00981DDB" w:rsidRPr="0035633C">
        <w:rPr>
          <w:rFonts w:cs="Arial"/>
          <w:szCs w:val="32"/>
        </w:rPr>
        <w:t>2 timer før afgang.</w:t>
      </w:r>
      <w:r w:rsidR="0067151A" w:rsidRPr="0035633C">
        <w:rPr>
          <w:rFonts w:cs="Arial"/>
          <w:szCs w:val="32"/>
        </w:rPr>
        <w:t xml:space="preserve"> Ved bestilling får du tilsendt </w:t>
      </w:r>
      <w:r w:rsidR="005058D2" w:rsidRPr="0035633C">
        <w:rPr>
          <w:rFonts w:cs="Arial"/>
          <w:szCs w:val="32"/>
        </w:rPr>
        <w:t>billetten sammen med en rejseplan. Begge dele skal sammen med personlig legitimation vises ved billetkontrollen. Såfremt du ønsker at aflyse di</w:t>
      </w:r>
      <w:r w:rsidR="006B3B9A" w:rsidRPr="0035633C">
        <w:rPr>
          <w:rFonts w:cs="Arial"/>
          <w:szCs w:val="32"/>
        </w:rPr>
        <w:t>n</w:t>
      </w:r>
      <w:r w:rsidR="005058D2" w:rsidRPr="0035633C">
        <w:rPr>
          <w:rFonts w:cs="Arial"/>
          <w:szCs w:val="32"/>
        </w:rPr>
        <w:t xml:space="preserve"> rejse, skal dette </w:t>
      </w:r>
      <w:r w:rsidR="00977376">
        <w:rPr>
          <w:rFonts w:cs="Arial"/>
          <w:szCs w:val="32"/>
        </w:rPr>
        <w:t>gøres samme sted, som du har bestilt den.</w:t>
      </w:r>
    </w:p>
    <w:p w14:paraId="44579A7F" w14:textId="7801C887" w:rsidR="00FB2BD0" w:rsidRPr="0035633C" w:rsidRDefault="00FB2BD0" w:rsidP="00093AF7">
      <w:pPr>
        <w:spacing w:before="0" w:after="0"/>
        <w:rPr>
          <w:rFonts w:cs="Arial"/>
          <w:szCs w:val="32"/>
        </w:rPr>
      </w:pPr>
      <w:r>
        <w:rPr>
          <w:rFonts w:cs="Arial"/>
          <w:szCs w:val="32"/>
        </w:rPr>
        <w:t xml:space="preserve">Vær opmærksom på, at der er forskellige regler for de forskellige selskaber. Nogle arbejder med bestilling helt op til 14 dage inden afrejse. </w:t>
      </w:r>
    </w:p>
    <w:p w14:paraId="5EF5A72E" w14:textId="77777777" w:rsidR="00A1477A" w:rsidRPr="00914401" w:rsidRDefault="00A1477A" w:rsidP="00093AF7">
      <w:pPr>
        <w:spacing w:before="0" w:after="0"/>
        <w:rPr>
          <w:rFonts w:cs="Arial"/>
          <w:szCs w:val="32"/>
        </w:rPr>
      </w:pPr>
    </w:p>
    <w:p w14:paraId="4A7D2327" w14:textId="77777777" w:rsidR="00A1477A" w:rsidRPr="00914401" w:rsidRDefault="00A1477A" w:rsidP="00093AF7">
      <w:pPr>
        <w:pStyle w:val="Overskrift2"/>
        <w:spacing w:before="0" w:after="0"/>
        <w:rPr>
          <w:sz w:val="32"/>
          <w:szCs w:val="32"/>
        </w:rPr>
      </w:pPr>
      <w:r w:rsidRPr="00914401">
        <w:rPr>
          <w:sz w:val="32"/>
          <w:szCs w:val="32"/>
        </w:rPr>
        <w:lastRenderedPageBreak/>
        <w:t>1.8. Rabat på taxikørsel</w:t>
      </w:r>
    </w:p>
    <w:p w14:paraId="3DBA75E5" w14:textId="2B804111" w:rsidR="00A1477A" w:rsidRPr="00914401" w:rsidRDefault="00A1477A" w:rsidP="00093AF7">
      <w:pPr>
        <w:spacing w:before="0" w:after="0"/>
        <w:rPr>
          <w:rFonts w:cs="Arial"/>
          <w:szCs w:val="32"/>
        </w:rPr>
      </w:pPr>
      <w:r w:rsidRPr="00914401">
        <w:rPr>
          <w:rFonts w:cs="Arial"/>
          <w:szCs w:val="32"/>
        </w:rPr>
        <w:t>(</w:t>
      </w:r>
      <w:r w:rsidR="00441805">
        <w:rPr>
          <w:rFonts w:cs="Arial"/>
          <w:szCs w:val="32"/>
        </w:rPr>
        <w:t>o</w:t>
      </w:r>
      <w:r w:rsidR="00211D8E">
        <w:rPr>
          <w:rFonts w:cs="Arial"/>
          <w:szCs w:val="32"/>
        </w:rPr>
        <w:t>pdateret juni 2024</w:t>
      </w:r>
      <w:r w:rsidR="009D54A5">
        <w:rPr>
          <w:rFonts w:cs="Arial"/>
          <w:szCs w:val="32"/>
        </w:rPr>
        <w:t>)</w:t>
      </w:r>
    </w:p>
    <w:p w14:paraId="3549AD28" w14:textId="77777777" w:rsidR="00A1477A" w:rsidRPr="00914401" w:rsidRDefault="00A1477A" w:rsidP="00093AF7">
      <w:pPr>
        <w:spacing w:before="0" w:after="0"/>
        <w:rPr>
          <w:rFonts w:cs="Arial"/>
          <w:szCs w:val="32"/>
        </w:rPr>
      </w:pPr>
    </w:p>
    <w:p w14:paraId="66849EA3" w14:textId="00B18D5C" w:rsidR="00A1477A" w:rsidRPr="00914401" w:rsidRDefault="00A1477A" w:rsidP="00093AF7">
      <w:pPr>
        <w:spacing w:before="0" w:after="0"/>
        <w:rPr>
          <w:rFonts w:cs="Arial"/>
          <w:szCs w:val="32"/>
        </w:rPr>
      </w:pPr>
      <w:r w:rsidRPr="00914401">
        <w:rPr>
          <w:rFonts w:cs="Arial"/>
          <w:szCs w:val="32"/>
        </w:rPr>
        <w:t xml:space="preserve">Dansk Blindesamfund har en aftale med </w:t>
      </w:r>
      <w:proofErr w:type="spellStart"/>
      <w:r w:rsidRPr="00914401">
        <w:rPr>
          <w:rFonts w:cs="Arial"/>
          <w:szCs w:val="32"/>
        </w:rPr>
        <w:t>DanTaxi</w:t>
      </w:r>
      <w:proofErr w:type="spellEnd"/>
      <w:r w:rsidRPr="00914401">
        <w:rPr>
          <w:rFonts w:cs="Arial"/>
          <w:szCs w:val="32"/>
        </w:rPr>
        <w:t xml:space="preserve"> 4X48 om 10</w:t>
      </w:r>
      <w:r w:rsidR="00F330B8">
        <w:rPr>
          <w:rFonts w:cs="Arial"/>
          <w:szCs w:val="32"/>
        </w:rPr>
        <w:t>%</w:t>
      </w:r>
      <w:r w:rsidRPr="00914401">
        <w:rPr>
          <w:rFonts w:cs="Arial"/>
          <w:szCs w:val="32"/>
        </w:rPr>
        <w:t xml:space="preserve"> rabat for vores medlemmer.</w:t>
      </w:r>
    </w:p>
    <w:p w14:paraId="08C6BB85" w14:textId="77777777" w:rsidR="00A1477A" w:rsidRPr="00914401" w:rsidRDefault="00A1477A" w:rsidP="00093AF7">
      <w:pPr>
        <w:spacing w:before="0" w:after="0"/>
        <w:rPr>
          <w:rFonts w:cs="Arial"/>
          <w:szCs w:val="32"/>
        </w:rPr>
      </w:pPr>
      <w:r w:rsidRPr="00914401">
        <w:rPr>
          <w:rFonts w:cs="Arial"/>
          <w:szCs w:val="32"/>
        </w:rPr>
        <w:t>Vær opmærksom på, at din kreds kan have særlige aftaler/fordele.</w:t>
      </w:r>
    </w:p>
    <w:p w14:paraId="4B148ACC" w14:textId="77777777" w:rsidR="00A1477A" w:rsidRPr="00914401" w:rsidRDefault="00A1477A" w:rsidP="00093AF7">
      <w:pPr>
        <w:spacing w:before="0" w:after="0"/>
        <w:rPr>
          <w:rFonts w:cs="Arial"/>
          <w:szCs w:val="32"/>
        </w:rPr>
      </w:pPr>
    </w:p>
    <w:p w14:paraId="6E1D97C3" w14:textId="77777777" w:rsidR="00A1477A" w:rsidRPr="00914401" w:rsidRDefault="00A1477A" w:rsidP="00093AF7">
      <w:pPr>
        <w:spacing w:before="0" w:after="0"/>
        <w:rPr>
          <w:rFonts w:cs="Arial"/>
          <w:szCs w:val="32"/>
        </w:rPr>
      </w:pPr>
      <w:r w:rsidRPr="00914401">
        <w:rPr>
          <w:rFonts w:cs="Arial"/>
          <w:szCs w:val="32"/>
        </w:rPr>
        <w:t>Aftalen gælder alle 29 kommuner i Region Hovedstaden samt følgende byer:</w:t>
      </w:r>
    </w:p>
    <w:p w14:paraId="00540403" w14:textId="77777777" w:rsidR="00A1477A" w:rsidRPr="00914401" w:rsidRDefault="00A1477A" w:rsidP="00093AF7">
      <w:pPr>
        <w:spacing w:before="0" w:after="0"/>
        <w:rPr>
          <w:rFonts w:cs="Arial"/>
          <w:szCs w:val="32"/>
        </w:rPr>
      </w:pPr>
      <w:r w:rsidRPr="00914401">
        <w:rPr>
          <w:rFonts w:cs="Arial"/>
          <w:szCs w:val="32"/>
        </w:rPr>
        <w:t>Region Sjælland: Greve, Guldborgsund, Køge, Lejre, Roskilde, Slagelse, Solrød, Stevns og Vordingborg</w:t>
      </w:r>
    </w:p>
    <w:p w14:paraId="322A976B" w14:textId="77777777" w:rsidR="00A1477A" w:rsidRPr="00914401" w:rsidRDefault="00A1477A" w:rsidP="00093AF7">
      <w:pPr>
        <w:spacing w:before="0" w:after="0"/>
        <w:rPr>
          <w:rFonts w:cs="Arial"/>
          <w:szCs w:val="32"/>
        </w:rPr>
      </w:pPr>
      <w:r w:rsidRPr="00914401">
        <w:rPr>
          <w:rFonts w:cs="Arial"/>
          <w:szCs w:val="32"/>
        </w:rPr>
        <w:t>Region Midtjylland: Favrskov, Odder, Silkeborg, Skanderborg, Skive, Viborg og Aarhus samt Samsø.</w:t>
      </w:r>
    </w:p>
    <w:p w14:paraId="26FFC3C8" w14:textId="77777777" w:rsidR="00A1477A" w:rsidRPr="00914401" w:rsidRDefault="00A1477A" w:rsidP="00093AF7">
      <w:pPr>
        <w:spacing w:before="0" w:after="0"/>
        <w:rPr>
          <w:rFonts w:cs="Arial"/>
          <w:szCs w:val="32"/>
        </w:rPr>
      </w:pPr>
      <w:r w:rsidRPr="00914401">
        <w:rPr>
          <w:rFonts w:cs="Arial"/>
          <w:szCs w:val="32"/>
        </w:rPr>
        <w:t>Region Nordjylland: Hjørring, Thisted, Nykøbing Mors, Aalborg, Skagen by samt hele Frederikshavn kommune.</w:t>
      </w:r>
    </w:p>
    <w:p w14:paraId="3D06A4B3" w14:textId="77777777" w:rsidR="00A1477A" w:rsidRPr="00914401" w:rsidRDefault="00A1477A" w:rsidP="00093AF7">
      <w:pPr>
        <w:spacing w:before="0" w:after="0"/>
        <w:rPr>
          <w:rFonts w:cs="Arial"/>
          <w:szCs w:val="32"/>
        </w:rPr>
      </w:pPr>
      <w:r w:rsidRPr="00914401">
        <w:rPr>
          <w:rFonts w:cs="Arial"/>
          <w:szCs w:val="32"/>
        </w:rPr>
        <w:t>Region Syddanmark: Billund, Esbjerg, Kolding, Odense, Sønderborg, Vejen, Vejle og Aabenraa.</w:t>
      </w:r>
    </w:p>
    <w:p w14:paraId="42E94716" w14:textId="77777777" w:rsidR="00A1477A" w:rsidRPr="00914401" w:rsidRDefault="00A1477A" w:rsidP="00093AF7">
      <w:pPr>
        <w:spacing w:before="0" w:after="0"/>
        <w:rPr>
          <w:rFonts w:cs="Arial"/>
          <w:szCs w:val="32"/>
        </w:rPr>
      </w:pPr>
    </w:p>
    <w:p w14:paraId="0A58EB97" w14:textId="77777777" w:rsidR="00A1477A" w:rsidRPr="00914401" w:rsidRDefault="00A1477A" w:rsidP="00093AF7">
      <w:pPr>
        <w:spacing w:before="0" w:after="0"/>
        <w:rPr>
          <w:rFonts w:cs="Arial"/>
          <w:b/>
          <w:szCs w:val="32"/>
        </w:rPr>
      </w:pPr>
      <w:r w:rsidRPr="00914401">
        <w:rPr>
          <w:rFonts w:cs="Arial"/>
          <w:b/>
          <w:szCs w:val="32"/>
        </w:rPr>
        <w:t>Privatkunder:</w:t>
      </w:r>
    </w:p>
    <w:p w14:paraId="5020F0C4" w14:textId="05BC322F" w:rsidR="00A1477A" w:rsidRPr="00914401" w:rsidRDefault="00A1477A" w:rsidP="00093AF7">
      <w:pPr>
        <w:spacing w:before="0" w:after="0"/>
        <w:rPr>
          <w:rFonts w:cs="Arial"/>
          <w:szCs w:val="32"/>
        </w:rPr>
      </w:pPr>
      <w:r w:rsidRPr="00914401">
        <w:rPr>
          <w:rFonts w:cs="Arial"/>
          <w:szCs w:val="32"/>
        </w:rPr>
        <w:t xml:space="preserve">Når du bestiller en taxi hos </w:t>
      </w:r>
      <w:proofErr w:type="spellStart"/>
      <w:r w:rsidRPr="00914401">
        <w:rPr>
          <w:rFonts w:cs="Arial"/>
          <w:szCs w:val="32"/>
        </w:rPr>
        <w:t>Dantaxi</w:t>
      </w:r>
      <w:proofErr w:type="spellEnd"/>
      <w:r w:rsidRPr="00914401">
        <w:rPr>
          <w:rFonts w:cs="Arial"/>
          <w:szCs w:val="32"/>
        </w:rPr>
        <w:t xml:space="preserve"> 4x48 på 48 48 48 48, skal du oplyse, at du er medlem af Dansk Blindesamfund eller blot DBS.</w:t>
      </w:r>
    </w:p>
    <w:p w14:paraId="1AC16992" w14:textId="6589CD06" w:rsidR="00A1477A" w:rsidRPr="00914401" w:rsidRDefault="00A1477A" w:rsidP="00093AF7">
      <w:pPr>
        <w:spacing w:before="0" w:after="0"/>
        <w:rPr>
          <w:rFonts w:cs="Arial"/>
          <w:szCs w:val="32"/>
        </w:rPr>
      </w:pPr>
      <w:r w:rsidRPr="00914401">
        <w:rPr>
          <w:rFonts w:cs="Arial"/>
          <w:szCs w:val="32"/>
        </w:rPr>
        <w:t>Oplysningen giver dig 10</w:t>
      </w:r>
      <w:r w:rsidR="00F330B8">
        <w:rPr>
          <w:rFonts w:cs="Arial"/>
          <w:szCs w:val="32"/>
        </w:rPr>
        <w:t>%</w:t>
      </w:r>
      <w:r w:rsidRPr="00914401">
        <w:rPr>
          <w:rFonts w:cs="Arial"/>
          <w:szCs w:val="32"/>
        </w:rPr>
        <w:t xml:space="preserve"> rabat på taxameteret og der udgår desuden besked til taxichaufføren om, at kunden skal hjælpes/følges, at kunden er blind/svagsynet og at der kan være førerhund med.</w:t>
      </w:r>
    </w:p>
    <w:p w14:paraId="08FBBBC4" w14:textId="77777777" w:rsidR="00A1477A" w:rsidRPr="00914401" w:rsidRDefault="00A1477A" w:rsidP="00093AF7">
      <w:pPr>
        <w:spacing w:before="0" w:after="0"/>
        <w:rPr>
          <w:rFonts w:cs="Arial"/>
          <w:szCs w:val="32"/>
        </w:rPr>
      </w:pPr>
      <w:r w:rsidRPr="00914401">
        <w:rPr>
          <w:rFonts w:cs="Arial"/>
          <w:szCs w:val="32"/>
        </w:rPr>
        <w:t>Førerhunde må ikke afvises af chaufføren.</w:t>
      </w:r>
    </w:p>
    <w:p w14:paraId="3C5F0ABF" w14:textId="77777777" w:rsidR="00A1477A" w:rsidRPr="00914401" w:rsidRDefault="00A1477A" w:rsidP="00093AF7">
      <w:pPr>
        <w:pStyle w:val="xmsonormal"/>
        <w:rPr>
          <w:rFonts w:ascii="Arial" w:hAnsi="Arial" w:cs="Arial"/>
          <w:sz w:val="32"/>
          <w:szCs w:val="32"/>
        </w:rPr>
      </w:pPr>
      <w:r w:rsidRPr="00914401">
        <w:rPr>
          <w:rFonts w:ascii="Arial" w:hAnsi="Arial" w:cs="Arial"/>
          <w:sz w:val="32"/>
          <w:szCs w:val="32"/>
        </w:rPr>
        <w:t xml:space="preserve">Der kan dog være enkelte tilfælde, hvor en chauffør har kraftig allergi eller lignende, hvor det giver mening, at de ikke kan håndtere sådan en tur. Også sikkerhedsmæssigt. I disse tilfælde ringer chaufføren til </w:t>
      </w:r>
      <w:proofErr w:type="spellStart"/>
      <w:r w:rsidRPr="00914401">
        <w:rPr>
          <w:rFonts w:ascii="Arial" w:hAnsi="Arial" w:cs="Arial"/>
          <w:sz w:val="32"/>
          <w:szCs w:val="32"/>
        </w:rPr>
        <w:t>Dantaxis</w:t>
      </w:r>
      <w:proofErr w:type="spellEnd"/>
      <w:r w:rsidRPr="00914401">
        <w:rPr>
          <w:rFonts w:ascii="Arial" w:hAnsi="Arial" w:cs="Arial"/>
          <w:sz w:val="32"/>
          <w:szCs w:val="32"/>
        </w:rPr>
        <w:t xml:space="preserve"> callcenter, således at de kan sende en anden vogn.</w:t>
      </w:r>
    </w:p>
    <w:p w14:paraId="1FDC7977" w14:textId="77777777" w:rsidR="0099110F" w:rsidRPr="00914401" w:rsidRDefault="0099110F" w:rsidP="00093AF7">
      <w:pPr>
        <w:pStyle w:val="xmsonormal"/>
        <w:rPr>
          <w:rFonts w:ascii="Arial" w:hAnsi="Arial" w:cs="Arial"/>
          <w:sz w:val="32"/>
          <w:szCs w:val="32"/>
        </w:rPr>
      </w:pPr>
    </w:p>
    <w:p w14:paraId="26C46143" w14:textId="633914B6" w:rsidR="00A1477A" w:rsidRPr="00914401" w:rsidRDefault="00A1477A" w:rsidP="00093AF7">
      <w:pPr>
        <w:pStyle w:val="xmsonormal"/>
        <w:rPr>
          <w:rFonts w:ascii="Arial" w:hAnsi="Arial" w:cs="Arial"/>
          <w:sz w:val="32"/>
          <w:szCs w:val="32"/>
        </w:rPr>
      </w:pPr>
      <w:r w:rsidRPr="00914401">
        <w:rPr>
          <w:rFonts w:ascii="Arial" w:hAnsi="Arial" w:cs="Arial"/>
          <w:sz w:val="32"/>
          <w:szCs w:val="32"/>
        </w:rPr>
        <w:t xml:space="preserve">Hvis du er medlem af Dansk Blindesamfund, og ønsker at oprette en profil i </w:t>
      </w:r>
      <w:proofErr w:type="spellStart"/>
      <w:r w:rsidRPr="00914401">
        <w:rPr>
          <w:rFonts w:ascii="Arial" w:hAnsi="Arial" w:cs="Arial"/>
          <w:sz w:val="32"/>
          <w:szCs w:val="32"/>
        </w:rPr>
        <w:t>Dantaxi’s</w:t>
      </w:r>
      <w:proofErr w:type="spellEnd"/>
      <w:r w:rsidRPr="00914401">
        <w:rPr>
          <w:rFonts w:ascii="Arial" w:hAnsi="Arial" w:cs="Arial"/>
          <w:sz w:val="32"/>
          <w:szCs w:val="32"/>
        </w:rPr>
        <w:t xml:space="preserve"> app, skal du blot skrive til </w:t>
      </w:r>
      <w:proofErr w:type="spellStart"/>
      <w:r w:rsidRPr="00914401">
        <w:rPr>
          <w:rFonts w:ascii="Arial" w:hAnsi="Arial" w:cs="Arial"/>
          <w:sz w:val="32"/>
          <w:szCs w:val="32"/>
        </w:rPr>
        <w:t>Dantaxi</w:t>
      </w:r>
      <w:proofErr w:type="spellEnd"/>
      <w:r w:rsidRPr="00914401">
        <w:rPr>
          <w:rFonts w:ascii="Arial" w:hAnsi="Arial" w:cs="Arial"/>
          <w:sz w:val="32"/>
          <w:szCs w:val="32"/>
        </w:rPr>
        <w:t xml:space="preserve"> på mailadressen </w:t>
      </w:r>
      <w:hyperlink r:id="rId61" w:history="1">
        <w:r w:rsidRPr="00914401">
          <w:rPr>
            <w:rStyle w:val="Hyperlink"/>
            <w:rFonts w:cs="Arial"/>
            <w:color w:val="auto"/>
            <w:szCs w:val="32"/>
          </w:rPr>
          <w:t>erhverv@dantaxi.dk</w:t>
        </w:r>
      </w:hyperlink>
      <w:r w:rsidRPr="00914401">
        <w:rPr>
          <w:rFonts w:ascii="Arial" w:hAnsi="Arial" w:cs="Arial"/>
          <w:sz w:val="32"/>
          <w:szCs w:val="32"/>
        </w:rPr>
        <w:t xml:space="preserve"> og henvise til, at du er medlem </w:t>
      </w:r>
      <w:r w:rsidRPr="00914401">
        <w:rPr>
          <w:rFonts w:ascii="Arial" w:hAnsi="Arial" w:cs="Arial"/>
          <w:sz w:val="32"/>
          <w:szCs w:val="32"/>
        </w:rPr>
        <w:lastRenderedPageBreak/>
        <w:t xml:space="preserve">af Dansk Blindesamfund. Du vil herefter blive oprettet i </w:t>
      </w:r>
      <w:proofErr w:type="spellStart"/>
      <w:r w:rsidRPr="00914401">
        <w:rPr>
          <w:rFonts w:ascii="Arial" w:hAnsi="Arial" w:cs="Arial"/>
          <w:sz w:val="32"/>
          <w:szCs w:val="32"/>
        </w:rPr>
        <w:t>app’en</w:t>
      </w:r>
      <w:proofErr w:type="spellEnd"/>
      <w:r w:rsidRPr="00914401">
        <w:rPr>
          <w:rFonts w:ascii="Arial" w:hAnsi="Arial" w:cs="Arial"/>
          <w:sz w:val="32"/>
          <w:szCs w:val="32"/>
        </w:rPr>
        <w:t xml:space="preserve"> og </w:t>
      </w:r>
      <w:proofErr w:type="spellStart"/>
      <w:r w:rsidRPr="00914401">
        <w:rPr>
          <w:rFonts w:ascii="Arial" w:hAnsi="Arial" w:cs="Arial"/>
          <w:sz w:val="32"/>
          <w:szCs w:val="32"/>
        </w:rPr>
        <w:t>DanTaxi</w:t>
      </w:r>
      <w:proofErr w:type="spellEnd"/>
      <w:r w:rsidRPr="00914401">
        <w:rPr>
          <w:rFonts w:ascii="Arial" w:hAnsi="Arial" w:cs="Arial"/>
          <w:sz w:val="32"/>
          <w:szCs w:val="32"/>
        </w:rPr>
        <w:t xml:space="preserve"> fremsender efterfølgende en vejledning i brugen heraf.</w:t>
      </w:r>
    </w:p>
    <w:p w14:paraId="56D41C88" w14:textId="073E07AC" w:rsidR="00A1477A" w:rsidRPr="00914401" w:rsidRDefault="00A1477A" w:rsidP="00093AF7">
      <w:pPr>
        <w:pStyle w:val="xmsonormal"/>
        <w:rPr>
          <w:rFonts w:ascii="Arial" w:hAnsi="Arial" w:cs="Arial"/>
          <w:sz w:val="32"/>
          <w:szCs w:val="32"/>
        </w:rPr>
      </w:pPr>
      <w:r w:rsidRPr="00914401">
        <w:rPr>
          <w:rFonts w:ascii="Arial" w:hAnsi="Arial" w:cs="Arial"/>
          <w:sz w:val="32"/>
          <w:szCs w:val="32"/>
        </w:rPr>
        <w:t>Der ydes derefter 10</w:t>
      </w:r>
      <w:r w:rsidR="00F330B8">
        <w:rPr>
          <w:rFonts w:ascii="Arial" w:hAnsi="Arial" w:cs="Arial"/>
          <w:sz w:val="32"/>
          <w:szCs w:val="32"/>
        </w:rPr>
        <w:t xml:space="preserve">% </w:t>
      </w:r>
      <w:r w:rsidR="00682E64" w:rsidRPr="00914401">
        <w:rPr>
          <w:rFonts w:ascii="Arial" w:hAnsi="Arial" w:cs="Arial"/>
          <w:sz w:val="32"/>
          <w:szCs w:val="32"/>
        </w:rPr>
        <w:t>rabat</w:t>
      </w:r>
      <w:r w:rsidRPr="00914401">
        <w:rPr>
          <w:rFonts w:ascii="Arial" w:hAnsi="Arial" w:cs="Arial"/>
          <w:sz w:val="32"/>
          <w:szCs w:val="32"/>
        </w:rPr>
        <w:t xml:space="preserve"> på fremtidige </w:t>
      </w:r>
      <w:proofErr w:type="spellStart"/>
      <w:r w:rsidRPr="00914401">
        <w:rPr>
          <w:rFonts w:ascii="Arial" w:hAnsi="Arial" w:cs="Arial"/>
          <w:sz w:val="32"/>
          <w:szCs w:val="32"/>
        </w:rPr>
        <w:t>Dantaxi</w:t>
      </w:r>
      <w:proofErr w:type="spellEnd"/>
      <w:r w:rsidRPr="00914401">
        <w:rPr>
          <w:rFonts w:ascii="Arial" w:hAnsi="Arial" w:cs="Arial"/>
          <w:sz w:val="32"/>
          <w:szCs w:val="32"/>
        </w:rPr>
        <w:t>-ture.</w:t>
      </w:r>
    </w:p>
    <w:p w14:paraId="22577B67" w14:textId="77777777" w:rsidR="00A1477A" w:rsidRPr="00914401" w:rsidRDefault="00A1477A" w:rsidP="00093AF7">
      <w:pPr>
        <w:spacing w:before="0" w:after="0"/>
        <w:rPr>
          <w:rFonts w:cs="Arial"/>
          <w:szCs w:val="32"/>
        </w:rPr>
      </w:pPr>
      <w:proofErr w:type="spellStart"/>
      <w:r w:rsidRPr="00914401">
        <w:rPr>
          <w:rFonts w:cs="Arial"/>
          <w:szCs w:val="32"/>
        </w:rPr>
        <w:t>App’en</w:t>
      </w:r>
      <w:proofErr w:type="spellEnd"/>
      <w:r w:rsidRPr="00914401">
        <w:rPr>
          <w:rFonts w:cs="Arial"/>
          <w:szCs w:val="32"/>
        </w:rPr>
        <w:t xml:space="preserve"> kan hentes i </w:t>
      </w:r>
      <w:proofErr w:type="spellStart"/>
      <w:r w:rsidRPr="00914401">
        <w:rPr>
          <w:rFonts w:cs="Arial"/>
          <w:szCs w:val="32"/>
        </w:rPr>
        <w:t>AppStore</w:t>
      </w:r>
      <w:proofErr w:type="spellEnd"/>
      <w:r w:rsidRPr="00914401">
        <w:rPr>
          <w:rFonts w:cs="Arial"/>
          <w:szCs w:val="32"/>
        </w:rPr>
        <w:t xml:space="preserve"> eller Google Play. </w:t>
      </w:r>
    </w:p>
    <w:p w14:paraId="1125EAC6" w14:textId="77777777" w:rsidR="00A1477A" w:rsidRPr="00914401" w:rsidRDefault="00A1477A" w:rsidP="00093AF7">
      <w:pPr>
        <w:pStyle w:val="xmsonormal"/>
        <w:rPr>
          <w:rFonts w:ascii="Arial" w:hAnsi="Arial" w:cs="Arial"/>
          <w:sz w:val="32"/>
          <w:szCs w:val="32"/>
        </w:rPr>
      </w:pPr>
    </w:p>
    <w:p w14:paraId="76AC64ED" w14:textId="77777777" w:rsidR="00A1477A" w:rsidRPr="00914401" w:rsidRDefault="00A1477A" w:rsidP="00093AF7">
      <w:pPr>
        <w:spacing w:before="0" w:after="0"/>
        <w:rPr>
          <w:rFonts w:cs="Arial"/>
          <w:b/>
          <w:szCs w:val="32"/>
        </w:rPr>
      </w:pPr>
      <w:r w:rsidRPr="00914401">
        <w:rPr>
          <w:rFonts w:cs="Arial"/>
          <w:b/>
          <w:szCs w:val="32"/>
        </w:rPr>
        <w:t>Erhvervskunder:</w:t>
      </w:r>
    </w:p>
    <w:p w14:paraId="4EA8BE60" w14:textId="27C6FAAE" w:rsidR="00A1477A" w:rsidRPr="00914401" w:rsidRDefault="00A1477A" w:rsidP="00093AF7">
      <w:pPr>
        <w:spacing w:before="0" w:after="0"/>
        <w:rPr>
          <w:rFonts w:cs="Arial"/>
          <w:szCs w:val="32"/>
        </w:rPr>
      </w:pPr>
      <w:r w:rsidRPr="00914401">
        <w:rPr>
          <w:rFonts w:cs="Arial"/>
          <w:szCs w:val="32"/>
        </w:rPr>
        <w:t xml:space="preserve">Du kan også bestille via </w:t>
      </w:r>
      <w:proofErr w:type="spellStart"/>
      <w:r w:rsidRPr="00914401">
        <w:rPr>
          <w:rFonts w:cs="Arial"/>
          <w:szCs w:val="32"/>
        </w:rPr>
        <w:t>app’en</w:t>
      </w:r>
      <w:proofErr w:type="spellEnd"/>
      <w:r w:rsidRPr="00914401">
        <w:rPr>
          <w:rFonts w:cs="Arial"/>
          <w:szCs w:val="32"/>
        </w:rPr>
        <w:t xml:space="preserve"> </w:t>
      </w:r>
      <w:proofErr w:type="spellStart"/>
      <w:r w:rsidRPr="00914401">
        <w:rPr>
          <w:rFonts w:cs="Arial"/>
          <w:szCs w:val="32"/>
        </w:rPr>
        <w:t>Dantaxi</w:t>
      </w:r>
      <w:proofErr w:type="spellEnd"/>
      <w:r w:rsidRPr="00914401">
        <w:rPr>
          <w:rFonts w:cs="Arial"/>
          <w:szCs w:val="32"/>
        </w:rPr>
        <w:t>. For at få rabatten på de 10</w:t>
      </w:r>
      <w:r w:rsidR="00F330B8">
        <w:rPr>
          <w:rFonts w:cs="Arial"/>
          <w:szCs w:val="32"/>
        </w:rPr>
        <w:t>%</w:t>
      </w:r>
      <w:r w:rsidRPr="00914401">
        <w:rPr>
          <w:rFonts w:cs="Arial"/>
          <w:szCs w:val="32"/>
        </w:rPr>
        <w:t xml:space="preserve">, skal du oprette en profil i </w:t>
      </w:r>
      <w:proofErr w:type="spellStart"/>
      <w:r w:rsidRPr="00914401">
        <w:rPr>
          <w:rFonts w:cs="Arial"/>
          <w:szCs w:val="32"/>
        </w:rPr>
        <w:t>app’en</w:t>
      </w:r>
      <w:proofErr w:type="spellEnd"/>
      <w:r w:rsidRPr="00914401">
        <w:rPr>
          <w:rFonts w:cs="Arial"/>
          <w:szCs w:val="32"/>
        </w:rPr>
        <w:t xml:space="preserve"> </w:t>
      </w:r>
      <w:proofErr w:type="spellStart"/>
      <w:r w:rsidRPr="00914401">
        <w:rPr>
          <w:rFonts w:cs="Arial"/>
          <w:szCs w:val="32"/>
        </w:rPr>
        <w:t>Dantaxi</w:t>
      </w:r>
      <w:proofErr w:type="spellEnd"/>
      <w:r w:rsidRPr="00914401">
        <w:rPr>
          <w:rFonts w:cs="Arial"/>
          <w:szCs w:val="32"/>
        </w:rPr>
        <w:t xml:space="preserve">, som du kan hente i </w:t>
      </w:r>
      <w:proofErr w:type="spellStart"/>
      <w:r w:rsidRPr="00914401">
        <w:rPr>
          <w:rFonts w:cs="Arial"/>
          <w:szCs w:val="32"/>
        </w:rPr>
        <w:t>AppStore</w:t>
      </w:r>
      <w:proofErr w:type="spellEnd"/>
      <w:r w:rsidRPr="00914401">
        <w:rPr>
          <w:rFonts w:cs="Arial"/>
          <w:szCs w:val="32"/>
        </w:rPr>
        <w:t xml:space="preserve"> eller Google Play. </w:t>
      </w:r>
    </w:p>
    <w:p w14:paraId="3A9C4078" w14:textId="77777777" w:rsidR="00A1477A" w:rsidRPr="00914401" w:rsidRDefault="00A1477A" w:rsidP="00093AF7">
      <w:pPr>
        <w:spacing w:before="0" w:after="0"/>
        <w:rPr>
          <w:rFonts w:cs="Arial"/>
          <w:szCs w:val="32"/>
        </w:rPr>
      </w:pPr>
      <w:r w:rsidRPr="00914401">
        <w:rPr>
          <w:rFonts w:cs="Arial"/>
          <w:szCs w:val="32"/>
        </w:rPr>
        <w:t xml:space="preserve">Derefter skal du sende en mail til </w:t>
      </w:r>
      <w:hyperlink r:id="rId62" w:history="1">
        <w:r w:rsidRPr="00914401">
          <w:rPr>
            <w:rStyle w:val="Hyperlink"/>
            <w:rFonts w:cs="Arial"/>
            <w:color w:val="auto"/>
            <w:szCs w:val="32"/>
          </w:rPr>
          <w:t>erhverv@dantaxi.dk</w:t>
        </w:r>
      </w:hyperlink>
      <w:r w:rsidRPr="00914401">
        <w:rPr>
          <w:rFonts w:cs="Arial"/>
          <w:szCs w:val="32"/>
        </w:rPr>
        <w:t xml:space="preserve">, hvor du i emnefeltet skal skrive dit medlemsnummer til Dansk Blindesamfund og skrive, at du ønsker at blive oprettet som partnerskabskunde hos </w:t>
      </w:r>
      <w:proofErr w:type="spellStart"/>
      <w:r w:rsidRPr="00914401">
        <w:rPr>
          <w:rFonts w:cs="Arial"/>
          <w:szCs w:val="32"/>
        </w:rPr>
        <w:t>DanTaxi</w:t>
      </w:r>
      <w:proofErr w:type="spellEnd"/>
      <w:r w:rsidRPr="00914401">
        <w:rPr>
          <w:rFonts w:cs="Arial"/>
          <w:szCs w:val="32"/>
        </w:rPr>
        <w:t xml:space="preserve">. </w:t>
      </w:r>
    </w:p>
    <w:p w14:paraId="1761FC09" w14:textId="77777777" w:rsidR="00A1477A" w:rsidRPr="00914401" w:rsidRDefault="00A1477A" w:rsidP="00093AF7">
      <w:pPr>
        <w:spacing w:before="0" w:after="0"/>
        <w:rPr>
          <w:rFonts w:cs="Arial"/>
          <w:szCs w:val="32"/>
        </w:rPr>
      </w:pPr>
      <w:r w:rsidRPr="00914401">
        <w:rPr>
          <w:rFonts w:cs="Arial"/>
          <w:szCs w:val="32"/>
        </w:rPr>
        <w:t xml:space="preserve">Når du får en bekræftelsesmail med en kode, skal du blot gå ind i menuen på </w:t>
      </w:r>
      <w:proofErr w:type="spellStart"/>
      <w:r w:rsidRPr="00914401">
        <w:rPr>
          <w:rFonts w:cs="Arial"/>
          <w:szCs w:val="32"/>
        </w:rPr>
        <w:t>app’en</w:t>
      </w:r>
      <w:proofErr w:type="spellEnd"/>
      <w:r w:rsidRPr="00914401">
        <w:rPr>
          <w:rFonts w:cs="Arial"/>
          <w:szCs w:val="32"/>
        </w:rPr>
        <w:t xml:space="preserve"> </w:t>
      </w:r>
      <w:proofErr w:type="spellStart"/>
      <w:r w:rsidRPr="00914401">
        <w:rPr>
          <w:rFonts w:cs="Arial"/>
          <w:szCs w:val="32"/>
        </w:rPr>
        <w:t>Dantaxi</w:t>
      </w:r>
      <w:proofErr w:type="spellEnd"/>
      <w:r w:rsidRPr="00914401">
        <w:rPr>
          <w:rFonts w:cs="Arial"/>
          <w:szCs w:val="32"/>
        </w:rPr>
        <w:t xml:space="preserve"> og klikke på erhverv. Dér skal du skrive din mailadresse, hvorefter du får en bekræftelse på, at du er oprettet i </w:t>
      </w:r>
      <w:proofErr w:type="spellStart"/>
      <w:r w:rsidRPr="00914401">
        <w:rPr>
          <w:rFonts w:cs="Arial"/>
          <w:szCs w:val="32"/>
        </w:rPr>
        <w:t>app’en</w:t>
      </w:r>
      <w:proofErr w:type="spellEnd"/>
      <w:r w:rsidRPr="00914401">
        <w:rPr>
          <w:rFonts w:cs="Arial"/>
          <w:szCs w:val="32"/>
        </w:rPr>
        <w:t xml:space="preserve"> som erhvervskunde. Du kan vælge at betale for din tur direkte til chaufføren eller du kan vælge at tilknytte et betalingskort til </w:t>
      </w:r>
      <w:proofErr w:type="spellStart"/>
      <w:r w:rsidRPr="00914401">
        <w:rPr>
          <w:rFonts w:cs="Arial"/>
          <w:szCs w:val="32"/>
        </w:rPr>
        <w:t>app’en</w:t>
      </w:r>
      <w:proofErr w:type="spellEnd"/>
      <w:r w:rsidRPr="00914401">
        <w:rPr>
          <w:rFonts w:cs="Arial"/>
          <w:szCs w:val="32"/>
        </w:rPr>
        <w:t>.</w:t>
      </w:r>
    </w:p>
    <w:p w14:paraId="250EA0D7" w14:textId="77777777" w:rsidR="00A1477A" w:rsidRPr="00914401" w:rsidRDefault="00A1477A" w:rsidP="00093AF7">
      <w:pPr>
        <w:spacing w:before="0" w:after="0"/>
        <w:rPr>
          <w:rFonts w:cs="Arial"/>
          <w:szCs w:val="32"/>
        </w:rPr>
      </w:pPr>
    </w:p>
    <w:p w14:paraId="3D3D1B18" w14:textId="77777777" w:rsidR="00A1477A" w:rsidRPr="00914401" w:rsidRDefault="00A1477A" w:rsidP="00093AF7">
      <w:pPr>
        <w:spacing w:before="0" w:after="0"/>
        <w:rPr>
          <w:rFonts w:cs="Arial"/>
          <w:b/>
          <w:bCs/>
          <w:szCs w:val="32"/>
        </w:rPr>
      </w:pPr>
      <w:r w:rsidRPr="00914401">
        <w:rPr>
          <w:rFonts w:cs="Arial"/>
          <w:b/>
          <w:bCs/>
          <w:szCs w:val="32"/>
        </w:rPr>
        <w:t>Rabat på kredsens faktura:</w:t>
      </w:r>
    </w:p>
    <w:p w14:paraId="6C452A07" w14:textId="3EA36333" w:rsidR="00A1477A" w:rsidRPr="00914401" w:rsidRDefault="00A1477A" w:rsidP="00093AF7">
      <w:pPr>
        <w:spacing w:before="0" w:after="0"/>
        <w:rPr>
          <w:rFonts w:cs="Arial"/>
          <w:szCs w:val="32"/>
        </w:rPr>
      </w:pPr>
      <w:r w:rsidRPr="00914401">
        <w:rPr>
          <w:rFonts w:cs="Arial"/>
          <w:szCs w:val="32"/>
        </w:rPr>
        <w:t>Det er yderligere aftalt, at der gives 5</w:t>
      </w:r>
      <w:r w:rsidR="00F330B8">
        <w:rPr>
          <w:rFonts w:cs="Arial"/>
          <w:szCs w:val="32"/>
        </w:rPr>
        <w:t xml:space="preserve">% </w:t>
      </w:r>
      <w:r w:rsidRPr="00914401">
        <w:rPr>
          <w:rFonts w:cs="Arial"/>
          <w:szCs w:val="32"/>
        </w:rPr>
        <w:t xml:space="preserve">rabat på kredsens kørsel afregnet via faktura hos </w:t>
      </w:r>
      <w:proofErr w:type="spellStart"/>
      <w:r w:rsidRPr="00914401">
        <w:rPr>
          <w:rFonts w:cs="Arial"/>
          <w:szCs w:val="32"/>
        </w:rPr>
        <w:t>Dantaxi</w:t>
      </w:r>
      <w:proofErr w:type="spellEnd"/>
      <w:r w:rsidRPr="00914401">
        <w:rPr>
          <w:rFonts w:cs="Arial"/>
          <w:szCs w:val="32"/>
        </w:rPr>
        <w:t xml:space="preserve"> 4x48.</w:t>
      </w:r>
    </w:p>
    <w:p w14:paraId="346A453B" w14:textId="77777777" w:rsidR="00A1477A" w:rsidRPr="00914401" w:rsidRDefault="00A1477A" w:rsidP="00093AF7">
      <w:pPr>
        <w:spacing w:before="0" w:after="0"/>
        <w:rPr>
          <w:rFonts w:cs="Arial"/>
          <w:szCs w:val="32"/>
        </w:rPr>
      </w:pPr>
      <w:r w:rsidRPr="00914401">
        <w:rPr>
          <w:rFonts w:cs="Arial"/>
          <w:szCs w:val="32"/>
        </w:rPr>
        <w:t xml:space="preserve">Fremgangsmåden er at rette henvendelse til salgschef Mike Petersen hos </w:t>
      </w:r>
      <w:proofErr w:type="spellStart"/>
      <w:r w:rsidRPr="00914401">
        <w:rPr>
          <w:rFonts w:cs="Arial"/>
          <w:szCs w:val="32"/>
        </w:rPr>
        <w:t>Dantaxi</w:t>
      </w:r>
      <w:proofErr w:type="spellEnd"/>
      <w:r w:rsidRPr="00914401">
        <w:rPr>
          <w:rFonts w:cs="Arial"/>
          <w:szCs w:val="32"/>
        </w:rPr>
        <w:t xml:space="preserve"> 4x48 på </w:t>
      </w:r>
      <w:hyperlink r:id="rId63" w:history="1">
        <w:r w:rsidRPr="00914401">
          <w:rPr>
            <w:rStyle w:val="Hyperlink"/>
            <w:rFonts w:cs="Arial"/>
            <w:color w:val="auto"/>
            <w:szCs w:val="32"/>
          </w:rPr>
          <w:t>mp@dantaxi4x48.dk</w:t>
        </w:r>
      </w:hyperlink>
      <w:r w:rsidRPr="00914401">
        <w:rPr>
          <w:rFonts w:cs="Arial"/>
          <w:szCs w:val="32"/>
        </w:rPr>
        <w:t> eller direkte telefon 45 95 44 47.</w:t>
      </w:r>
    </w:p>
    <w:p w14:paraId="6BEEB77B" w14:textId="77777777" w:rsidR="00A1477A" w:rsidRPr="00914401" w:rsidRDefault="00A1477A" w:rsidP="00093AF7">
      <w:pPr>
        <w:spacing w:before="0" w:after="0"/>
        <w:rPr>
          <w:rFonts w:cs="Arial"/>
          <w:szCs w:val="32"/>
        </w:rPr>
      </w:pPr>
      <w:r w:rsidRPr="00914401">
        <w:rPr>
          <w:rFonts w:cs="Arial"/>
          <w:szCs w:val="32"/>
        </w:rPr>
        <w:t>Mike vil herefter oprette kredsen som kunde eller tilføje rabatten til en eksisterende konto, hvis I har en sådan. Ud over rabatten vil man blive fri for gebyr på bon samt faktura.</w:t>
      </w:r>
    </w:p>
    <w:p w14:paraId="36E2D47A" w14:textId="77777777" w:rsidR="0017120D" w:rsidRPr="00914401" w:rsidRDefault="0017120D" w:rsidP="00093AF7">
      <w:pPr>
        <w:spacing w:before="0" w:after="0"/>
        <w:rPr>
          <w:rFonts w:cs="Arial"/>
          <w:szCs w:val="32"/>
        </w:rPr>
      </w:pPr>
    </w:p>
    <w:p w14:paraId="06685984" w14:textId="77777777" w:rsidR="00A1477A" w:rsidRPr="00914401" w:rsidRDefault="00A1477A" w:rsidP="00093AF7">
      <w:pPr>
        <w:pStyle w:val="Overskrift2"/>
        <w:spacing w:before="0" w:after="0"/>
        <w:rPr>
          <w:sz w:val="32"/>
          <w:szCs w:val="32"/>
        </w:rPr>
      </w:pPr>
      <w:r w:rsidRPr="00914401">
        <w:rPr>
          <w:sz w:val="32"/>
          <w:szCs w:val="32"/>
        </w:rPr>
        <w:t>1.9. Rejser med færge</w:t>
      </w:r>
    </w:p>
    <w:p w14:paraId="6C3EC27D" w14:textId="0CB0A234" w:rsidR="00A1477A" w:rsidRPr="00914401" w:rsidRDefault="00A1477A" w:rsidP="00093AF7">
      <w:pPr>
        <w:spacing w:before="0" w:after="0"/>
        <w:rPr>
          <w:rFonts w:cs="Arial"/>
          <w:szCs w:val="32"/>
        </w:rPr>
      </w:pPr>
      <w:r w:rsidRPr="00914401">
        <w:rPr>
          <w:rFonts w:cs="Arial"/>
          <w:szCs w:val="32"/>
        </w:rPr>
        <w:t>(</w:t>
      </w:r>
      <w:r w:rsidR="00441805">
        <w:rPr>
          <w:rFonts w:cs="Arial"/>
          <w:szCs w:val="32"/>
        </w:rPr>
        <w:t>o</w:t>
      </w:r>
      <w:r w:rsidR="00211D8E">
        <w:rPr>
          <w:rFonts w:cs="Arial"/>
          <w:szCs w:val="32"/>
        </w:rPr>
        <w:t>pdateret juni 2024</w:t>
      </w:r>
      <w:r w:rsidRPr="00914401">
        <w:rPr>
          <w:rFonts w:cs="Arial"/>
          <w:szCs w:val="32"/>
        </w:rPr>
        <w:t>)</w:t>
      </w:r>
    </w:p>
    <w:p w14:paraId="4905E347" w14:textId="75AAFC18" w:rsidR="00E10F33" w:rsidRPr="00914401" w:rsidRDefault="00E10F33" w:rsidP="00093AF7">
      <w:pPr>
        <w:spacing w:before="0" w:after="0"/>
        <w:rPr>
          <w:rFonts w:cs="Arial"/>
          <w:szCs w:val="32"/>
        </w:rPr>
      </w:pPr>
    </w:p>
    <w:p w14:paraId="3BF07994" w14:textId="77777777" w:rsidR="00A1477A" w:rsidRPr="00914401" w:rsidRDefault="00A1477A" w:rsidP="00093AF7">
      <w:pPr>
        <w:spacing w:before="0" w:after="0"/>
        <w:rPr>
          <w:rFonts w:cs="Arial"/>
          <w:szCs w:val="32"/>
        </w:rPr>
      </w:pPr>
      <w:r w:rsidRPr="00914401">
        <w:rPr>
          <w:rFonts w:cs="Arial"/>
          <w:szCs w:val="32"/>
        </w:rPr>
        <w:t>Blinde og stærkt svagsynede, der er medlem af Dansk Blindesamfund eller opfylder de lægelige betingelser for medlemskab, kan rejse efter nedenstående regler.</w:t>
      </w:r>
    </w:p>
    <w:p w14:paraId="1374F809" w14:textId="77777777" w:rsidR="00A1477A" w:rsidRPr="00914401" w:rsidRDefault="00A1477A" w:rsidP="00093AF7">
      <w:pPr>
        <w:spacing w:before="0" w:after="0"/>
        <w:rPr>
          <w:rFonts w:cs="Arial"/>
          <w:szCs w:val="32"/>
        </w:rPr>
      </w:pPr>
      <w:r w:rsidRPr="00914401">
        <w:rPr>
          <w:rFonts w:cs="Arial"/>
          <w:szCs w:val="32"/>
        </w:rPr>
        <w:lastRenderedPageBreak/>
        <w:t xml:space="preserve">Der ydes kun rabat på de ordinære billetpriser, og der kan ikke opnås ekstra rabat, hvis man benytter særlige tilbud eller lignende. </w:t>
      </w:r>
    </w:p>
    <w:p w14:paraId="095C3FDF" w14:textId="77777777" w:rsidR="00A1477A" w:rsidRPr="00914401" w:rsidRDefault="00A1477A" w:rsidP="00093AF7">
      <w:pPr>
        <w:spacing w:before="0" w:after="0"/>
        <w:rPr>
          <w:rFonts w:cs="Arial"/>
          <w:szCs w:val="32"/>
        </w:rPr>
      </w:pPr>
    </w:p>
    <w:p w14:paraId="330B163E" w14:textId="77777777" w:rsidR="00A1477A" w:rsidRPr="00914401" w:rsidRDefault="00A1477A" w:rsidP="00093AF7">
      <w:pPr>
        <w:spacing w:before="0" w:after="0"/>
        <w:rPr>
          <w:rFonts w:cs="Arial"/>
          <w:szCs w:val="32"/>
        </w:rPr>
      </w:pPr>
      <w:r w:rsidRPr="00914401">
        <w:rPr>
          <w:rFonts w:cs="Arial"/>
          <w:szCs w:val="32"/>
        </w:rPr>
        <w:t>Følgende regler gælder for:</w:t>
      </w:r>
    </w:p>
    <w:p w14:paraId="5B04D054" w14:textId="77777777" w:rsidR="0026748B" w:rsidRPr="00914401" w:rsidRDefault="0026748B" w:rsidP="00093AF7">
      <w:pPr>
        <w:spacing w:before="0" w:after="0"/>
        <w:rPr>
          <w:rFonts w:cs="Arial"/>
          <w:szCs w:val="32"/>
        </w:rPr>
      </w:pPr>
    </w:p>
    <w:p w14:paraId="4B612642" w14:textId="456D901F" w:rsidR="00A1477A" w:rsidRPr="00914401" w:rsidRDefault="00A1477A" w:rsidP="00093AF7">
      <w:pPr>
        <w:pStyle w:val="Listeafsnit"/>
        <w:numPr>
          <w:ilvl w:val="0"/>
          <w:numId w:val="10"/>
        </w:numPr>
        <w:spacing w:before="0" w:after="0"/>
        <w:ind w:left="0"/>
        <w:rPr>
          <w:rFonts w:cs="Arial"/>
          <w:szCs w:val="32"/>
        </w:rPr>
      </w:pPr>
      <w:r w:rsidRPr="00914401">
        <w:rPr>
          <w:rFonts w:cs="Arial"/>
          <w:szCs w:val="32"/>
        </w:rPr>
        <w:t>Bornholmslinjen, telefon: 70 90 01 00</w:t>
      </w:r>
      <w:r w:rsidR="00287369" w:rsidRPr="00914401">
        <w:rPr>
          <w:rFonts w:cs="Arial"/>
          <w:szCs w:val="32"/>
        </w:rPr>
        <w:t>.</w:t>
      </w:r>
      <w:r w:rsidRPr="00914401">
        <w:rPr>
          <w:rFonts w:cs="Arial"/>
          <w:szCs w:val="32"/>
        </w:rPr>
        <w:br/>
        <w:t>Betjener ruterne: Køge-Rønne og Ystad-Rønne.</w:t>
      </w:r>
    </w:p>
    <w:p w14:paraId="1054BCCB" w14:textId="300F72F0" w:rsidR="00582A85" w:rsidRPr="00914401" w:rsidRDefault="00582A85" w:rsidP="00582A85">
      <w:pPr>
        <w:pStyle w:val="Listeafsnit"/>
        <w:spacing w:before="0" w:after="0"/>
        <w:ind w:left="0"/>
        <w:rPr>
          <w:rFonts w:cs="Arial"/>
          <w:szCs w:val="32"/>
        </w:rPr>
      </w:pPr>
      <w:r w:rsidRPr="00914401">
        <w:rPr>
          <w:rFonts w:cs="Arial"/>
          <w:szCs w:val="32"/>
        </w:rPr>
        <w:t>Billetter kan bestilles via Molslinjens app eller</w:t>
      </w:r>
      <w:r w:rsidR="00170D4B" w:rsidRPr="00914401">
        <w:rPr>
          <w:rFonts w:cs="Arial"/>
          <w:szCs w:val="32"/>
        </w:rPr>
        <w:t xml:space="preserve"> ved at kontakte kundeservice</w:t>
      </w:r>
      <w:r w:rsidRPr="00914401">
        <w:rPr>
          <w:rFonts w:cs="Arial"/>
          <w:szCs w:val="32"/>
        </w:rPr>
        <w:t xml:space="preserve"> på ovenstående telefonnr.</w:t>
      </w:r>
    </w:p>
    <w:p w14:paraId="690594BB" w14:textId="77777777" w:rsidR="00A1477A" w:rsidRPr="00914401" w:rsidRDefault="00A1477A" w:rsidP="00093AF7">
      <w:pPr>
        <w:spacing w:before="0" w:after="0"/>
        <w:rPr>
          <w:rFonts w:cs="Arial"/>
          <w:szCs w:val="32"/>
        </w:rPr>
      </w:pPr>
      <w:r w:rsidRPr="00914401">
        <w:rPr>
          <w:rFonts w:cs="Arial"/>
          <w:szCs w:val="32"/>
        </w:rPr>
        <w:t>Bemærk, at Bornholmerbussen ikke længere er i drift.</w:t>
      </w:r>
    </w:p>
    <w:p w14:paraId="1627B336" w14:textId="77777777" w:rsidR="00A1477A" w:rsidRPr="00914401" w:rsidRDefault="00A1477A" w:rsidP="00093AF7">
      <w:pPr>
        <w:spacing w:before="0" w:after="0"/>
        <w:rPr>
          <w:rFonts w:cs="Arial"/>
          <w:szCs w:val="32"/>
        </w:rPr>
      </w:pPr>
      <w:r w:rsidRPr="00914401">
        <w:rPr>
          <w:rFonts w:cs="Arial"/>
          <w:szCs w:val="32"/>
        </w:rPr>
        <w:t xml:space="preserve">Der henvises til </w:t>
      </w:r>
      <w:proofErr w:type="spellStart"/>
      <w:r w:rsidRPr="00914401">
        <w:rPr>
          <w:rFonts w:cs="Arial"/>
          <w:szCs w:val="32"/>
        </w:rPr>
        <w:t>Kombardo</w:t>
      </w:r>
      <w:proofErr w:type="spellEnd"/>
      <w:r w:rsidRPr="00914401">
        <w:rPr>
          <w:rFonts w:cs="Arial"/>
          <w:szCs w:val="32"/>
        </w:rPr>
        <w:t xml:space="preserve"> - se afsnit 1.6 i dette dokument.</w:t>
      </w:r>
      <w:r w:rsidRPr="00914401">
        <w:rPr>
          <w:rFonts w:cs="Arial"/>
          <w:szCs w:val="32"/>
        </w:rPr>
        <w:br/>
      </w:r>
    </w:p>
    <w:p w14:paraId="0C12D9F7" w14:textId="77777777" w:rsidR="00A1477A" w:rsidRPr="00914401" w:rsidRDefault="00A1477A" w:rsidP="00093AF7">
      <w:pPr>
        <w:spacing w:before="0" w:after="0"/>
        <w:rPr>
          <w:rFonts w:cs="Arial"/>
          <w:szCs w:val="32"/>
        </w:rPr>
      </w:pPr>
      <w:r w:rsidRPr="00914401">
        <w:rPr>
          <w:rFonts w:cs="Arial"/>
          <w:szCs w:val="32"/>
          <w:shd w:val="clear" w:color="auto" w:fill="FFFFFF"/>
        </w:rPr>
        <w:t>Det er muligt at købe særlige billetter til gående passagerer med gyldigt ledsagekort udstedt af Danske Handicaporganisationer eller Dansk Blindesamfund.</w:t>
      </w:r>
    </w:p>
    <w:p w14:paraId="4A4086D0" w14:textId="77777777" w:rsidR="00A1477A" w:rsidRPr="00914401" w:rsidRDefault="00A1477A" w:rsidP="00093AF7">
      <w:pPr>
        <w:spacing w:before="0" w:after="0"/>
        <w:rPr>
          <w:rFonts w:cs="Arial"/>
          <w:szCs w:val="32"/>
        </w:rPr>
      </w:pPr>
      <w:r w:rsidRPr="00914401">
        <w:rPr>
          <w:rFonts w:cs="Arial"/>
          <w:szCs w:val="32"/>
        </w:rPr>
        <w:t>For at opnå rabat på Bornholmerfærgen skal man rekvirere en såkaldt ”handicapbillet” med ledsager. Denne billet er gyldig rejsehjemmel for både den synshandicappede og dennes ledsager.</w:t>
      </w:r>
    </w:p>
    <w:p w14:paraId="2880A83D" w14:textId="77777777" w:rsidR="00A1477A" w:rsidRPr="00914401" w:rsidRDefault="00A1477A" w:rsidP="00093AF7">
      <w:pPr>
        <w:pStyle w:val="Listeafsnit"/>
        <w:spacing w:before="0" w:after="0"/>
        <w:ind w:left="0"/>
        <w:rPr>
          <w:rFonts w:cs="Arial"/>
          <w:szCs w:val="32"/>
          <w:bdr w:val="none" w:sz="0" w:space="0" w:color="auto" w:frame="1"/>
        </w:rPr>
      </w:pPr>
    </w:p>
    <w:p w14:paraId="6AC2FB5B" w14:textId="77777777" w:rsidR="00A1477A" w:rsidRPr="00914401" w:rsidRDefault="00A1477A" w:rsidP="00093AF7">
      <w:pPr>
        <w:spacing w:before="0" w:after="0"/>
        <w:rPr>
          <w:rFonts w:cs="Arial"/>
          <w:szCs w:val="32"/>
        </w:rPr>
      </w:pPr>
      <w:r w:rsidRPr="00914401">
        <w:rPr>
          <w:rFonts w:cs="Arial"/>
          <w:szCs w:val="32"/>
          <w:shd w:val="clear" w:color="auto" w:fill="FFFFFF"/>
        </w:rPr>
        <w:t>Der findes ligeledes særlige billetter til personbiler for indehavere af et gyldigt handicap-parkeringskort. Dette kort skal altid medbringes og være synligt i bilens forrude.</w:t>
      </w:r>
    </w:p>
    <w:p w14:paraId="5531D209" w14:textId="77777777" w:rsidR="00A1477A" w:rsidRPr="00914401" w:rsidRDefault="00A1477A" w:rsidP="00093AF7">
      <w:pPr>
        <w:pStyle w:val="Listeafsnit"/>
        <w:spacing w:before="0" w:after="0"/>
        <w:ind w:left="0"/>
        <w:rPr>
          <w:rFonts w:cs="Arial"/>
          <w:szCs w:val="32"/>
          <w:bdr w:val="none" w:sz="0" w:space="0" w:color="auto" w:frame="1"/>
        </w:rPr>
      </w:pPr>
    </w:p>
    <w:p w14:paraId="3F7BC1DF" w14:textId="77777777" w:rsidR="00A1477A" w:rsidRPr="00914401" w:rsidRDefault="00A1477A" w:rsidP="00093AF7">
      <w:pPr>
        <w:spacing w:before="0" w:after="0"/>
        <w:rPr>
          <w:rFonts w:cs="Arial"/>
          <w:szCs w:val="32"/>
        </w:rPr>
      </w:pPr>
      <w:r w:rsidRPr="00914401">
        <w:rPr>
          <w:rFonts w:cs="Arial"/>
          <w:szCs w:val="32"/>
        </w:rPr>
        <w:t>Ordningen kan ikke kombineres med andre rabatordninger.</w:t>
      </w:r>
    </w:p>
    <w:p w14:paraId="09C95CFC" w14:textId="77777777" w:rsidR="00A1477A" w:rsidRPr="00914401" w:rsidRDefault="00A1477A" w:rsidP="00093AF7">
      <w:pPr>
        <w:spacing w:before="0" w:after="0"/>
        <w:rPr>
          <w:rFonts w:cs="Arial"/>
          <w:szCs w:val="32"/>
        </w:rPr>
      </w:pPr>
    </w:p>
    <w:p w14:paraId="0D00E247" w14:textId="77777777" w:rsidR="00A1477A" w:rsidRPr="00914401" w:rsidRDefault="00A1477A" w:rsidP="00093AF7">
      <w:pPr>
        <w:spacing w:before="0" w:after="0"/>
        <w:rPr>
          <w:rFonts w:cs="Arial"/>
          <w:szCs w:val="32"/>
          <w:shd w:val="clear" w:color="auto" w:fill="FFFFFF"/>
        </w:rPr>
      </w:pPr>
      <w:r w:rsidRPr="00914401">
        <w:rPr>
          <w:rFonts w:cs="Arial"/>
          <w:szCs w:val="32"/>
          <w:shd w:val="clear" w:color="auto" w:fill="FFFFFF"/>
        </w:rPr>
        <w:t>I forbindelse med din rejse skal du medbringe dit handicapparkeringskort og/eller ledsagekort, og forevise det på anmodning fra personalet.</w:t>
      </w:r>
    </w:p>
    <w:p w14:paraId="75F57024" w14:textId="77777777" w:rsidR="00A1477A" w:rsidRPr="00914401" w:rsidRDefault="00A1477A" w:rsidP="00093AF7">
      <w:pPr>
        <w:spacing w:before="0" w:after="0"/>
        <w:rPr>
          <w:rFonts w:cs="Arial"/>
          <w:szCs w:val="32"/>
        </w:rPr>
      </w:pPr>
    </w:p>
    <w:p w14:paraId="63DC17AD" w14:textId="77777777" w:rsidR="00A1477A" w:rsidRPr="00914401" w:rsidRDefault="00A1477A" w:rsidP="00093AF7">
      <w:pPr>
        <w:spacing w:before="0" w:after="0"/>
        <w:rPr>
          <w:rFonts w:cs="Arial"/>
          <w:szCs w:val="32"/>
        </w:rPr>
      </w:pPr>
      <w:r w:rsidRPr="00914401">
        <w:rPr>
          <w:rFonts w:cs="Arial"/>
          <w:szCs w:val="32"/>
        </w:rPr>
        <w:t>Førerhunde kan medtages gratis på færgen og er underkastet samme regler for ophold og færdsel ombord som øvrige hunde.</w:t>
      </w:r>
    </w:p>
    <w:p w14:paraId="7DAA4291" w14:textId="77777777" w:rsidR="008908BD" w:rsidRPr="00914401" w:rsidRDefault="008908BD" w:rsidP="008908BD">
      <w:pPr>
        <w:spacing w:before="0" w:after="0"/>
        <w:rPr>
          <w:rFonts w:cs="Arial"/>
          <w:szCs w:val="32"/>
        </w:rPr>
      </w:pPr>
      <w:r w:rsidRPr="00914401">
        <w:rPr>
          <w:rFonts w:cs="Arial"/>
          <w:szCs w:val="32"/>
        </w:rPr>
        <w:t>Vær opmærksom på, at din hund skal opfylde de betingelser, som gælder ved almindelige rejser til EU-lande.</w:t>
      </w:r>
    </w:p>
    <w:p w14:paraId="6579F219" w14:textId="1249968E" w:rsidR="008908BD" w:rsidRPr="00AB5C57" w:rsidRDefault="008908BD" w:rsidP="008908BD">
      <w:pPr>
        <w:spacing w:before="0" w:after="0"/>
        <w:rPr>
          <w:rFonts w:cs="Arial"/>
          <w:szCs w:val="32"/>
        </w:rPr>
      </w:pPr>
      <w:r w:rsidRPr="00AB5C57">
        <w:rPr>
          <w:rFonts w:cs="Arial"/>
          <w:szCs w:val="32"/>
        </w:rPr>
        <w:t>Læs mere under afsnit 1.11.1 Rejser med førerhunde i udlandet.</w:t>
      </w:r>
    </w:p>
    <w:p w14:paraId="4ADF86C7" w14:textId="77777777" w:rsidR="00A1477A" w:rsidRPr="00914401" w:rsidRDefault="00A1477A" w:rsidP="00093AF7">
      <w:pPr>
        <w:pStyle w:val="Listeafsnit"/>
        <w:spacing w:before="0" w:after="0"/>
        <w:ind w:left="0"/>
        <w:rPr>
          <w:rFonts w:cs="Arial"/>
          <w:szCs w:val="32"/>
        </w:rPr>
      </w:pPr>
    </w:p>
    <w:p w14:paraId="7C425662" w14:textId="77777777" w:rsidR="00A1477A" w:rsidRPr="00914401" w:rsidRDefault="00A1477A" w:rsidP="00093AF7">
      <w:pPr>
        <w:numPr>
          <w:ilvl w:val="0"/>
          <w:numId w:val="4"/>
        </w:numPr>
        <w:spacing w:before="0" w:after="0"/>
        <w:ind w:left="0"/>
        <w:rPr>
          <w:rFonts w:cs="Arial"/>
          <w:szCs w:val="32"/>
        </w:rPr>
      </w:pPr>
      <w:bookmarkStart w:id="36" w:name="_Hlk156904933"/>
      <w:r w:rsidRPr="00914401">
        <w:rPr>
          <w:rFonts w:cs="Arial"/>
          <w:szCs w:val="32"/>
        </w:rPr>
        <w:lastRenderedPageBreak/>
        <w:t>Stena Line, telefon: 96 20 02 00</w:t>
      </w:r>
      <w:r w:rsidRPr="00914401">
        <w:rPr>
          <w:rFonts w:cs="Arial"/>
          <w:szCs w:val="32"/>
        </w:rPr>
        <w:br/>
        <w:t>Betjener ruterne: Frederikshavn-Göteborg og Grenå-Halmstad.</w:t>
      </w:r>
    </w:p>
    <w:p w14:paraId="17F8E27E" w14:textId="0AB9B49D" w:rsidR="00A1477A" w:rsidRPr="00914401" w:rsidRDefault="00A1477A" w:rsidP="00093AF7">
      <w:pPr>
        <w:spacing w:before="0" w:after="0"/>
        <w:rPr>
          <w:rFonts w:cs="Arial"/>
          <w:szCs w:val="32"/>
        </w:rPr>
      </w:pPr>
      <w:r w:rsidRPr="00914401">
        <w:rPr>
          <w:rFonts w:cs="Arial"/>
          <w:szCs w:val="32"/>
        </w:rPr>
        <w:t>Den synshandicappede rejser til fuld pris, men dennes ledsager får udstedt en gratis billet ved fremvisning af ledsagekort.</w:t>
      </w:r>
    </w:p>
    <w:p w14:paraId="4215BD09" w14:textId="77777777" w:rsidR="00A1477A" w:rsidRPr="00914401" w:rsidRDefault="00A1477A" w:rsidP="00093AF7">
      <w:pPr>
        <w:spacing w:before="0" w:after="0"/>
        <w:rPr>
          <w:rFonts w:cs="Arial"/>
          <w:szCs w:val="32"/>
        </w:rPr>
      </w:pPr>
      <w:r w:rsidRPr="00914401">
        <w:rPr>
          <w:rFonts w:cs="Arial"/>
          <w:szCs w:val="32"/>
        </w:rPr>
        <w:t>Stena Line hjælper med booking på telefon: 96 20 02 00.</w:t>
      </w:r>
    </w:p>
    <w:p w14:paraId="1479ED6A" w14:textId="77777777" w:rsidR="008908BD" w:rsidRPr="00914401" w:rsidRDefault="00A1477A" w:rsidP="008908BD">
      <w:pPr>
        <w:spacing w:before="0" w:after="0"/>
        <w:rPr>
          <w:rFonts w:cs="Arial"/>
          <w:szCs w:val="32"/>
        </w:rPr>
      </w:pPr>
      <w:r w:rsidRPr="00914401">
        <w:rPr>
          <w:rFonts w:cs="Arial"/>
          <w:szCs w:val="32"/>
        </w:rPr>
        <w:t xml:space="preserve">Registrerede førerhunde må opholde sig overalt på færgen og kan medbringes gratis. Alle førerhunde skal have de nødvendige papirer, når de tjekker ind </w:t>
      </w:r>
      <w:r w:rsidR="008D302D" w:rsidRPr="00914401">
        <w:rPr>
          <w:rFonts w:cs="Arial"/>
          <w:szCs w:val="32"/>
        </w:rPr>
        <w:t>på</w:t>
      </w:r>
      <w:r w:rsidRPr="00914401">
        <w:rPr>
          <w:rFonts w:cs="Arial"/>
          <w:szCs w:val="32"/>
        </w:rPr>
        <w:t xml:space="preserve"> havnen, og skal til enhver tid bære de rigtige seler og jakker på rejsen.</w:t>
      </w:r>
    </w:p>
    <w:p w14:paraId="550E0CC8" w14:textId="77777777" w:rsidR="008908BD" w:rsidRPr="00914401" w:rsidRDefault="008908BD" w:rsidP="008908BD">
      <w:pPr>
        <w:spacing w:before="0" w:after="0"/>
        <w:rPr>
          <w:rFonts w:cs="Arial"/>
          <w:szCs w:val="32"/>
        </w:rPr>
      </w:pPr>
      <w:r w:rsidRPr="00914401">
        <w:rPr>
          <w:rFonts w:cs="Arial"/>
          <w:szCs w:val="32"/>
        </w:rPr>
        <w:t>Vær opmærksom på, at din hund skal opfylde de betingelser, som gælder ved almindelige rejser til EU-lande.</w:t>
      </w:r>
    </w:p>
    <w:p w14:paraId="25609787" w14:textId="7CFB703F" w:rsidR="008908BD" w:rsidRPr="00AB5C57" w:rsidRDefault="008908BD" w:rsidP="008908BD">
      <w:pPr>
        <w:spacing w:before="0" w:after="0"/>
        <w:rPr>
          <w:rFonts w:cs="Arial"/>
          <w:szCs w:val="32"/>
        </w:rPr>
      </w:pPr>
      <w:r w:rsidRPr="00AB5C57">
        <w:rPr>
          <w:rFonts w:cs="Arial"/>
          <w:szCs w:val="32"/>
        </w:rPr>
        <w:t>Læs mere under afsnit 1.11.1 Rejser med førerhunde i udlandet.</w:t>
      </w:r>
    </w:p>
    <w:p w14:paraId="2E762D2A" w14:textId="05A1DECD" w:rsidR="008908BD" w:rsidRPr="00914401" w:rsidRDefault="008908BD" w:rsidP="008908BD">
      <w:pPr>
        <w:spacing w:before="0" w:after="0"/>
        <w:rPr>
          <w:rFonts w:cs="Arial"/>
          <w:szCs w:val="32"/>
        </w:rPr>
      </w:pPr>
    </w:p>
    <w:bookmarkEnd w:id="36"/>
    <w:p w14:paraId="621D4D28" w14:textId="1152A09D" w:rsidR="00A1477A" w:rsidRPr="00914401" w:rsidRDefault="00A1477A" w:rsidP="00093AF7">
      <w:pPr>
        <w:numPr>
          <w:ilvl w:val="0"/>
          <w:numId w:val="4"/>
        </w:numPr>
        <w:spacing w:before="0" w:after="0"/>
        <w:ind w:left="0"/>
        <w:rPr>
          <w:rFonts w:cs="Arial"/>
          <w:szCs w:val="32"/>
        </w:rPr>
      </w:pPr>
      <w:proofErr w:type="spellStart"/>
      <w:r w:rsidRPr="00914401">
        <w:rPr>
          <w:rFonts w:cs="Arial"/>
          <w:szCs w:val="32"/>
        </w:rPr>
        <w:t>Samsølinjen</w:t>
      </w:r>
      <w:proofErr w:type="spellEnd"/>
      <w:r w:rsidRPr="00914401">
        <w:rPr>
          <w:rFonts w:cs="Arial"/>
          <w:szCs w:val="32"/>
        </w:rPr>
        <w:t>, telefon: 70 25 10 25</w:t>
      </w:r>
      <w:r w:rsidRPr="00914401">
        <w:rPr>
          <w:rFonts w:cs="Arial"/>
          <w:szCs w:val="32"/>
        </w:rPr>
        <w:br/>
        <w:t xml:space="preserve">Der er truffet aftale med </w:t>
      </w:r>
      <w:proofErr w:type="spellStart"/>
      <w:r w:rsidRPr="00914401">
        <w:rPr>
          <w:rFonts w:cs="Arial"/>
          <w:szCs w:val="32"/>
        </w:rPr>
        <w:t>Samsølinjen</w:t>
      </w:r>
      <w:proofErr w:type="spellEnd"/>
      <w:r w:rsidRPr="00914401">
        <w:rPr>
          <w:rFonts w:cs="Arial"/>
          <w:szCs w:val="32"/>
        </w:rPr>
        <w:t xml:space="preserve"> om, at der ydes rabat for synshandicappede passagerer som følger:</w:t>
      </w:r>
      <w:r w:rsidRPr="00914401">
        <w:rPr>
          <w:rFonts w:cs="Arial"/>
          <w:szCs w:val="32"/>
        </w:rPr>
        <w:br/>
        <w:t>Såfremt den synshandicappede passager foretager overfarten med en ledsager, kan ledsagerens overfart foretages omkostningsfrit. Dog skal der indløses billet til både den synshandicappede og dennes ledsager. Ved fremvisning af ledsagekort betales kun for den synshandicappedes billet.</w:t>
      </w:r>
    </w:p>
    <w:p w14:paraId="1925EDD9" w14:textId="77777777" w:rsidR="00A1477A" w:rsidRPr="00914401" w:rsidRDefault="00A1477A" w:rsidP="00093AF7">
      <w:pPr>
        <w:spacing w:before="0" w:after="0"/>
        <w:rPr>
          <w:rFonts w:cs="Arial"/>
          <w:szCs w:val="32"/>
        </w:rPr>
      </w:pPr>
      <w:r w:rsidRPr="00914401">
        <w:rPr>
          <w:rFonts w:cs="Arial"/>
          <w:szCs w:val="32"/>
        </w:rPr>
        <w:t>Såfremt der er behov for handicapassistance, skal dette bestilles minimum 48 timer før afrejse. Assistancen kan bestilles i tidsrummet mandag til fredag mellem klokken 8.00 - 21.00 på telefon 70 25 10 25.</w:t>
      </w:r>
    </w:p>
    <w:p w14:paraId="5F224A0A" w14:textId="77777777" w:rsidR="00A1477A" w:rsidRPr="00914401" w:rsidRDefault="00A1477A" w:rsidP="00093AF7">
      <w:pPr>
        <w:spacing w:before="0" w:after="0"/>
        <w:rPr>
          <w:rFonts w:cs="Arial"/>
          <w:szCs w:val="32"/>
        </w:rPr>
      </w:pPr>
      <w:r w:rsidRPr="00914401">
        <w:rPr>
          <w:rFonts w:cs="Arial"/>
          <w:szCs w:val="32"/>
        </w:rPr>
        <w:t>Førerhunde kan medtages gratis ombord. Der forefindes 2 separate hundeafdelinger, hvor det er tilladt at opholde sig med sin hund.</w:t>
      </w:r>
    </w:p>
    <w:p w14:paraId="417F41EA" w14:textId="77777777" w:rsidR="00A1477A" w:rsidRPr="00914401" w:rsidRDefault="00A1477A" w:rsidP="00093AF7">
      <w:pPr>
        <w:pStyle w:val="Listeafsnit"/>
        <w:spacing w:before="0" w:after="0"/>
        <w:ind w:left="0"/>
        <w:rPr>
          <w:rFonts w:cs="Arial"/>
          <w:szCs w:val="32"/>
          <w:shd w:val="clear" w:color="auto" w:fill="FFFFFF"/>
        </w:rPr>
      </w:pPr>
    </w:p>
    <w:p w14:paraId="4A109782" w14:textId="3D7200D5" w:rsidR="00A1477A" w:rsidRPr="00914401" w:rsidRDefault="00F9731C" w:rsidP="00093AF7">
      <w:pPr>
        <w:pStyle w:val="Listeafsnit"/>
        <w:numPr>
          <w:ilvl w:val="0"/>
          <w:numId w:val="4"/>
        </w:numPr>
        <w:spacing w:before="0" w:after="0"/>
        <w:ind w:left="0"/>
        <w:rPr>
          <w:rFonts w:cs="Arial"/>
          <w:szCs w:val="32"/>
          <w:shd w:val="clear" w:color="auto" w:fill="FFFFFF"/>
        </w:rPr>
      </w:pPr>
      <w:r w:rsidRPr="00914401">
        <w:rPr>
          <w:rFonts w:cs="Arial"/>
          <w:szCs w:val="32"/>
          <w:shd w:val="clear" w:color="auto" w:fill="FFFFFF"/>
        </w:rPr>
        <w:t xml:space="preserve">Øresundslinjen (tidligere </w:t>
      </w:r>
      <w:r w:rsidR="00237C51" w:rsidRPr="00914401">
        <w:rPr>
          <w:rFonts w:cs="Arial"/>
          <w:szCs w:val="32"/>
          <w:shd w:val="clear" w:color="auto" w:fill="FFFFFF"/>
        </w:rPr>
        <w:t>FORSEA</w:t>
      </w:r>
      <w:r w:rsidRPr="00914401">
        <w:rPr>
          <w:rFonts w:cs="Arial"/>
          <w:szCs w:val="32"/>
          <w:shd w:val="clear" w:color="auto" w:fill="FFFFFF"/>
        </w:rPr>
        <w:t>)</w:t>
      </w:r>
      <w:r w:rsidR="00A1477A" w:rsidRPr="00914401">
        <w:rPr>
          <w:rFonts w:cs="Arial"/>
          <w:szCs w:val="32"/>
          <w:shd w:val="clear" w:color="auto" w:fill="FFFFFF"/>
        </w:rPr>
        <w:t xml:space="preserve">, telefon: 88 71 19 </w:t>
      </w:r>
      <w:r w:rsidR="00101C8B" w:rsidRPr="00914401">
        <w:rPr>
          <w:rFonts w:cs="Arial"/>
          <w:szCs w:val="32"/>
          <w:shd w:val="clear" w:color="auto" w:fill="FFFFFF"/>
        </w:rPr>
        <w:t>11</w:t>
      </w:r>
    </w:p>
    <w:p w14:paraId="207AA172" w14:textId="77777777" w:rsidR="004B0FED" w:rsidRPr="00914401" w:rsidRDefault="00A1477A" w:rsidP="00093AF7">
      <w:pPr>
        <w:pStyle w:val="Listeafsnit"/>
        <w:spacing w:before="0" w:after="0"/>
        <w:ind w:left="0"/>
        <w:rPr>
          <w:rFonts w:cs="Arial"/>
          <w:szCs w:val="32"/>
          <w:shd w:val="clear" w:color="auto" w:fill="FFFFFF"/>
        </w:rPr>
      </w:pPr>
      <w:r w:rsidRPr="00914401">
        <w:rPr>
          <w:rFonts w:cs="Arial"/>
          <w:szCs w:val="32"/>
          <w:shd w:val="clear" w:color="auto" w:fill="FFFFFF"/>
        </w:rPr>
        <w:t>Betjener ruten Helsingør-Helsingborg.</w:t>
      </w:r>
    </w:p>
    <w:p w14:paraId="40CDA256" w14:textId="2F45B1A2" w:rsidR="00C70A19" w:rsidRPr="00914401" w:rsidRDefault="00C70A19" w:rsidP="00093AF7">
      <w:pPr>
        <w:pStyle w:val="Listeafsnit"/>
        <w:spacing w:before="0" w:after="0"/>
        <w:ind w:left="0"/>
        <w:rPr>
          <w:rFonts w:cs="Arial"/>
          <w:szCs w:val="32"/>
          <w:shd w:val="clear" w:color="auto" w:fill="FFFFFF"/>
        </w:rPr>
      </w:pPr>
      <w:r w:rsidRPr="00914401">
        <w:rPr>
          <w:rFonts w:cs="Arial"/>
          <w:szCs w:val="32"/>
          <w:shd w:val="clear" w:color="auto" w:fill="FFFFFF"/>
        </w:rPr>
        <w:t>Øresundslinjen</w:t>
      </w:r>
      <w:r w:rsidR="004B0FED" w:rsidRPr="00914401">
        <w:rPr>
          <w:rFonts w:cs="Arial"/>
          <w:szCs w:val="32"/>
          <w:shd w:val="clear" w:color="auto" w:fill="FFFFFF"/>
        </w:rPr>
        <w:t>/FORSEA</w:t>
      </w:r>
      <w:r w:rsidRPr="00914401">
        <w:rPr>
          <w:rFonts w:cs="Arial"/>
          <w:szCs w:val="32"/>
          <w:shd w:val="clear" w:color="auto" w:fill="FFFFFF"/>
        </w:rPr>
        <w:t xml:space="preserve"> </w:t>
      </w:r>
      <w:r w:rsidR="004B0FED" w:rsidRPr="00914401">
        <w:rPr>
          <w:rFonts w:cs="Arial"/>
          <w:szCs w:val="32"/>
          <w:shd w:val="clear" w:color="auto" w:fill="FFFFFF"/>
        </w:rPr>
        <w:t>er blevet opkøbt og</w:t>
      </w:r>
      <w:r w:rsidRPr="00914401">
        <w:rPr>
          <w:rFonts w:cs="Arial"/>
          <w:szCs w:val="32"/>
          <w:shd w:val="clear" w:color="auto" w:fill="FFFFFF"/>
        </w:rPr>
        <w:t xml:space="preserve"> er nu en del af Molslinjen.</w:t>
      </w:r>
    </w:p>
    <w:p w14:paraId="6747FBF5" w14:textId="77777777" w:rsidR="004B0FED" w:rsidRPr="00914401" w:rsidRDefault="004B0FED" w:rsidP="00093AF7">
      <w:pPr>
        <w:pStyle w:val="Listeafsnit"/>
        <w:spacing w:before="0" w:after="0"/>
        <w:ind w:left="0"/>
        <w:rPr>
          <w:rFonts w:cs="Arial"/>
          <w:szCs w:val="32"/>
          <w:shd w:val="clear" w:color="auto" w:fill="FFFFFF"/>
        </w:rPr>
      </w:pPr>
    </w:p>
    <w:p w14:paraId="507DDE67" w14:textId="29E855A4" w:rsidR="00A1477A" w:rsidRPr="00914401" w:rsidRDefault="00A1477A" w:rsidP="00093AF7">
      <w:pPr>
        <w:pStyle w:val="Listeafsnit"/>
        <w:spacing w:before="0" w:after="0"/>
        <w:ind w:left="0"/>
        <w:rPr>
          <w:rFonts w:cs="Arial"/>
          <w:szCs w:val="32"/>
          <w:shd w:val="clear" w:color="auto" w:fill="FFFFFF"/>
        </w:rPr>
      </w:pPr>
      <w:r w:rsidRPr="00914401">
        <w:rPr>
          <w:rFonts w:cs="Arial"/>
          <w:szCs w:val="32"/>
          <w:shd w:val="clear" w:color="auto" w:fill="FFFFFF"/>
        </w:rPr>
        <w:t>Man kan ikke opnå rabat som synshandicappet, men ledsager kan få udstedt en gratis billet ved fremvisning af ledsagekort.</w:t>
      </w:r>
      <w:r w:rsidRPr="00914401">
        <w:rPr>
          <w:rFonts w:cs="Arial"/>
          <w:szCs w:val="32"/>
        </w:rPr>
        <w:br/>
      </w:r>
      <w:r w:rsidRPr="00914401">
        <w:rPr>
          <w:rFonts w:cs="Arial"/>
          <w:szCs w:val="32"/>
          <w:shd w:val="clear" w:color="auto" w:fill="FFFFFF"/>
        </w:rPr>
        <w:t>Der findes fysisk billetsalg ved landgangen.</w:t>
      </w:r>
    </w:p>
    <w:p w14:paraId="07C9E55F" w14:textId="77777777" w:rsidR="00A1477A" w:rsidRPr="00914401" w:rsidRDefault="00A1477A" w:rsidP="00093AF7">
      <w:pPr>
        <w:pStyle w:val="Listeafsnit"/>
        <w:spacing w:before="0" w:after="0"/>
        <w:ind w:left="0"/>
        <w:rPr>
          <w:rFonts w:cs="Arial"/>
          <w:szCs w:val="32"/>
          <w:shd w:val="clear" w:color="auto" w:fill="FFFFFF"/>
        </w:rPr>
      </w:pPr>
      <w:r w:rsidRPr="00914401">
        <w:rPr>
          <w:rFonts w:cs="Arial"/>
          <w:szCs w:val="32"/>
          <w:shd w:val="clear" w:color="auto" w:fill="FFFFFF"/>
        </w:rPr>
        <w:lastRenderedPageBreak/>
        <w:t>Billetkontoret er åbent for personligt salg:</w:t>
      </w:r>
      <w:r w:rsidRPr="00914401">
        <w:rPr>
          <w:rFonts w:cs="Arial"/>
          <w:szCs w:val="32"/>
        </w:rPr>
        <w:br/>
      </w:r>
      <w:r w:rsidRPr="00914401">
        <w:rPr>
          <w:rFonts w:cs="Arial"/>
          <w:szCs w:val="32"/>
          <w:shd w:val="clear" w:color="auto" w:fill="FFFFFF"/>
        </w:rPr>
        <w:t> </w:t>
      </w:r>
      <w:r w:rsidRPr="00914401">
        <w:rPr>
          <w:rFonts w:cs="Arial"/>
          <w:szCs w:val="32"/>
        </w:rPr>
        <w:br/>
      </w:r>
      <w:r w:rsidRPr="00914401">
        <w:rPr>
          <w:rFonts w:cs="Arial"/>
          <w:szCs w:val="32"/>
          <w:shd w:val="clear" w:color="auto" w:fill="FFFFFF"/>
        </w:rPr>
        <w:t>Mandag-lørdag kl. 7.30-15.00</w:t>
      </w:r>
      <w:r w:rsidRPr="00914401">
        <w:rPr>
          <w:rFonts w:cs="Arial"/>
          <w:szCs w:val="32"/>
        </w:rPr>
        <w:br/>
      </w:r>
      <w:r w:rsidRPr="00914401">
        <w:rPr>
          <w:rFonts w:cs="Arial"/>
          <w:szCs w:val="32"/>
          <w:shd w:val="clear" w:color="auto" w:fill="FFFFFF"/>
        </w:rPr>
        <w:t> </w:t>
      </w:r>
      <w:r w:rsidRPr="00914401">
        <w:rPr>
          <w:rFonts w:cs="Arial"/>
          <w:szCs w:val="32"/>
        </w:rPr>
        <w:br/>
      </w:r>
      <w:r w:rsidRPr="00914401">
        <w:rPr>
          <w:rFonts w:cs="Arial"/>
          <w:szCs w:val="32"/>
          <w:shd w:val="clear" w:color="auto" w:fill="FFFFFF"/>
        </w:rPr>
        <w:t>Såfremt man rejser udenfor åbningstiden, skal ledsagerbilletten hentes dagen før.</w:t>
      </w:r>
    </w:p>
    <w:p w14:paraId="677119B8" w14:textId="6CBFD6A4" w:rsidR="00A1477A" w:rsidRPr="00914401" w:rsidRDefault="00A1477A" w:rsidP="00093AF7">
      <w:pPr>
        <w:pStyle w:val="Listeafsnit"/>
        <w:spacing w:before="0" w:after="0"/>
        <w:ind w:left="0"/>
        <w:rPr>
          <w:rFonts w:cs="Arial"/>
          <w:szCs w:val="32"/>
          <w:shd w:val="clear" w:color="auto" w:fill="FFFFFF"/>
        </w:rPr>
      </w:pPr>
      <w:r w:rsidRPr="00914401">
        <w:rPr>
          <w:rFonts w:cs="Arial"/>
          <w:szCs w:val="32"/>
          <w:shd w:val="clear" w:color="auto" w:fill="FFFFFF"/>
        </w:rPr>
        <w:t xml:space="preserve">Standardbilletter kan altid købes i billetautomaterne eller </w:t>
      </w:r>
      <w:r w:rsidR="007E040E" w:rsidRPr="00914401">
        <w:rPr>
          <w:rFonts w:cs="Arial"/>
          <w:szCs w:val="32"/>
          <w:shd w:val="clear" w:color="auto" w:fill="FFFFFF"/>
        </w:rPr>
        <w:t xml:space="preserve">i </w:t>
      </w:r>
      <w:r w:rsidR="004B0FED" w:rsidRPr="00914401">
        <w:rPr>
          <w:rFonts w:cs="Arial"/>
          <w:szCs w:val="32"/>
          <w:shd w:val="clear" w:color="auto" w:fill="FFFFFF"/>
        </w:rPr>
        <w:t>Molslinjens</w:t>
      </w:r>
      <w:r w:rsidRPr="00914401">
        <w:rPr>
          <w:rFonts w:cs="Arial"/>
          <w:szCs w:val="32"/>
          <w:shd w:val="clear" w:color="auto" w:fill="FFFFFF"/>
        </w:rPr>
        <w:t xml:space="preserve"> app.</w:t>
      </w:r>
    </w:p>
    <w:p w14:paraId="58171D1F" w14:textId="60DF20C3" w:rsidR="00A1477A" w:rsidRPr="00914401" w:rsidRDefault="00A1477A" w:rsidP="00093AF7">
      <w:pPr>
        <w:pStyle w:val="Listeafsnit"/>
        <w:spacing w:before="0" w:after="0"/>
        <w:ind w:left="0"/>
        <w:rPr>
          <w:rFonts w:cs="Arial"/>
          <w:szCs w:val="32"/>
        </w:rPr>
      </w:pPr>
      <w:r w:rsidRPr="00914401">
        <w:rPr>
          <w:rFonts w:cs="Arial"/>
          <w:szCs w:val="32"/>
          <w:shd w:val="clear" w:color="auto" w:fill="FFFFFF"/>
        </w:rPr>
        <w:t xml:space="preserve">Bemærk at ledsagerbilletter ikke kan købes i </w:t>
      </w:r>
      <w:r w:rsidR="004B0FED" w:rsidRPr="00914401">
        <w:rPr>
          <w:rFonts w:cs="Arial"/>
          <w:szCs w:val="32"/>
          <w:shd w:val="clear" w:color="auto" w:fill="FFFFFF"/>
        </w:rPr>
        <w:t>Molslinjens</w:t>
      </w:r>
      <w:r w:rsidRPr="00914401">
        <w:rPr>
          <w:rFonts w:cs="Arial"/>
          <w:szCs w:val="32"/>
          <w:shd w:val="clear" w:color="auto" w:fill="FFFFFF"/>
        </w:rPr>
        <w:t xml:space="preserve"> appen, men kun ved personligt fremmøde.</w:t>
      </w:r>
      <w:r w:rsidRPr="00914401">
        <w:rPr>
          <w:rFonts w:cs="Arial"/>
          <w:szCs w:val="32"/>
        </w:rPr>
        <w:br/>
      </w:r>
      <w:r w:rsidRPr="00914401">
        <w:rPr>
          <w:rFonts w:cs="Arial"/>
          <w:szCs w:val="32"/>
        </w:rPr>
        <w:br/>
      </w:r>
      <w:r w:rsidRPr="00914401">
        <w:rPr>
          <w:rFonts w:cs="Arial"/>
          <w:szCs w:val="32"/>
          <w:shd w:val="clear" w:color="auto" w:fill="FFFFFF"/>
        </w:rPr>
        <w:t>Førerhunde må gerne medbringes ombord og kræver ikke separat billet.</w:t>
      </w:r>
      <w:r w:rsidR="00FC586F" w:rsidRPr="00914401">
        <w:rPr>
          <w:rFonts w:cs="Arial"/>
          <w:szCs w:val="32"/>
          <w:shd w:val="clear" w:color="auto" w:fill="FFFFFF"/>
        </w:rPr>
        <w:t xml:space="preserve"> </w:t>
      </w:r>
      <w:r w:rsidR="00FC586F" w:rsidRPr="00914401">
        <w:rPr>
          <w:rFonts w:cs="Arial"/>
          <w:szCs w:val="32"/>
        </w:rPr>
        <w:t>De</w:t>
      </w:r>
      <w:r w:rsidRPr="00914401">
        <w:rPr>
          <w:rFonts w:cs="Arial"/>
          <w:szCs w:val="32"/>
        </w:rPr>
        <w:t xml:space="preserve"> må som udgangspunkt gerne opholde sig på passagerdækket, så længe de er holdt i snor og ikke er til gene for de øvrige passagerer.</w:t>
      </w:r>
      <w:r w:rsidR="00FC586F" w:rsidRPr="00914401">
        <w:rPr>
          <w:rFonts w:cs="Arial"/>
          <w:szCs w:val="32"/>
        </w:rPr>
        <w:t xml:space="preserve"> Hunden skal være i tjeneste og let identificeres som en </w:t>
      </w:r>
      <w:r w:rsidR="00B27853">
        <w:rPr>
          <w:rFonts w:cs="Arial"/>
          <w:szCs w:val="32"/>
        </w:rPr>
        <w:t>fører</w:t>
      </w:r>
      <w:r w:rsidR="00FC586F" w:rsidRPr="00914401">
        <w:rPr>
          <w:rFonts w:cs="Arial"/>
          <w:szCs w:val="32"/>
        </w:rPr>
        <w:t xml:space="preserve">hund (f.eks. ved at bære </w:t>
      </w:r>
      <w:r w:rsidR="00F52598">
        <w:rPr>
          <w:rFonts w:cs="Arial"/>
          <w:szCs w:val="32"/>
        </w:rPr>
        <w:t>bøjle/</w:t>
      </w:r>
      <w:r w:rsidR="00FC586F" w:rsidRPr="00914401">
        <w:rPr>
          <w:rFonts w:cs="Arial"/>
          <w:szCs w:val="32"/>
        </w:rPr>
        <w:t>vest).</w:t>
      </w:r>
    </w:p>
    <w:p w14:paraId="09C524E0" w14:textId="2B097EDE" w:rsidR="00A1477A" w:rsidRPr="00914401" w:rsidRDefault="00A1477A" w:rsidP="00093AF7">
      <w:pPr>
        <w:pStyle w:val="Listeafsnit"/>
        <w:spacing w:before="0" w:after="0"/>
        <w:ind w:left="0"/>
        <w:rPr>
          <w:rFonts w:cs="Arial"/>
          <w:szCs w:val="32"/>
        </w:rPr>
      </w:pPr>
      <w:r w:rsidRPr="00914401">
        <w:rPr>
          <w:rFonts w:cs="Arial"/>
          <w:szCs w:val="32"/>
        </w:rPr>
        <w:t>Hunde må ikke medtages i shop og restaurant ombord.</w:t>
      </w:r>
    </w:p>
    <w:p w14:paraId="2162E3A9" w14:textId="77777777" w:rsidR="00FC586F" w:rsidRPr="00914401" w:rsidRDefault="00FC586F" w:rsidP="00FC586F">
      <w:pPr>
        <w:spacing w:before="0" w:after="0"/>
        <w:rPr>
          <w:rFonts w:cs="Arial"/>
          <w:szCs w:val="32"/>
        </w:rPr>
      </w:pPr>
    </w:p>
    <w:p w14:paraId="69C498B1" w14:textId="77777777" w:rsidR="00FC586F" w:rsidRPr="00914401" w:rsidRDefault="00FC586F" w:rsidP="00FC586F">
      <w:pPr>
        <w:spacing w:before="0" w:after="0"/>
        <w:rPr>
          <w:rFonts w:cs="Arial"/>
          <w:szCs w:val="32"/>
        </w:rPr>
      </w:pPr>
      <w:r w:rsidRPr="00914401">
        <w:rPr>
          <w:rFonts w:cs="Arial"/>
          <w:szCs w:val="32"/>
        </w:rPr>
        <w:t>Vær opmærksom på, at din hund skal opfylde de betingelser, som gælder ved almindelige rejser til EU-lande.</w:t>
      </w:r>
    </w:p>
    <w:p w14:paraId="1A214685" w14:textId="77777777" w:rsidR="00B56DF3" w:rsidRDefault="00B56DF3" w:rsidP="00E10F33">
      <w:pPr>
        <w:spacing w:before="0" w:after="0"/>
        <w:rPr>
          <w:rFonts w:cs="Arial"/>
          <w:szCs w:val="32"/>
        </w:rPr>
      </w:pPr>
    </w:p>
    <w:p w14:paraId="5BD0A180" w14:textId="18E16661" w:rsidR="00FC586F" w:rsidRPr="00AB5C57" w:rsidRDefault="00FC586F" w:rsidP="00E10F33">
      <w:pPr>
        <w:spacing w:before="0" w:after="0"/>
        <w:rPr>
          <w:rFonts w:cs="Arial"/>
          <w:szCs w:val="32"/>
        </w:rPr>
      </w:pPr>
      <w:r w:rsidRPr="00AB5C57">
        <w:rPr>
          <w:rFonts w:cs="Arial"/>
          <w:szCs w:val="32"/>
        </w:rPr>
        <w:t>Læs mere under afsnit 1.11.1 Rejser med førerhunde i udlandet.</w:t>
      </w:r>
    </w:p>
    <w:p w14:paraId="6B246D74" w14:textId="77777777" w:rsidR="00A1477A" w:rsidRPr="00914401" w:rsidRDefault="00A1477A" w:rsidP="00093AF7">
      <w:pPr>
        <w:pStyle w:val="Listeafsnit"/>
        <w:spacing w:before="0" w:after="0"/>
        <w:ind w:left="0"/>
        <w:rPr>
          <w:rFonts w:cs="Arial"/>
          <w:szCs w:val="32"/>
        </w:rPr>
      </w:pPr>
    </w:p>
    <w:p w14:paraId="6F87F14D" w14:textId="4C52BA99" w:rsidR="00A1477A" w:rsidRPr="00914401" w:rsidRDefault="000476C9" w:rsidP="00093AF7">
      <w:pPr>
        <w:spacing w:before="0" w:after="0"/>
        <w:rPr>
          <w:rFonts w:cs="Arial"/>
          <w:b/>
          <w:szCs w:val="32"/>
        </w:rPr>
      </w:pPr>
      <w:r>
        <w:rPr>
          <w:rFonts w:cs="Arial"/>
          <w:b/>
          <w:szCs w:val="32"/>
        </w:rPr>
        <w:t xml:space="preserve">1.9.1. </w:t>
      </w:r>
      <w:r w:rsidR="00A1477A" w:rsidRPr="00914401">
        <w:rPr>
          <w:rFonts w:cs="Arial"/>
          <w:b/>
          <w:szCs w:val="32"/>
        </w:rPr>
        <w:t>Skibsrejser i Grønland</w:t>
      </w:r>
    </w:p>
    <w:p w14:paraId="492FCBEA" w14:textId="77777777" w:rsidR="00B87275" w:rsidRPr="00914401" w:rsidRDefault="00B87275" w:rsidP="00093AF7">
      <w:pPr>
        <w:spacing w:before="0" w:after="0"/>
        <w:rPr>
          <w:rFonts w:cs="Arial"/>
          <w:b/>
          <w:szCs w:val="32"/>
        </w:rPr>
      </w:pPr>
    </w:p>
    <w:p w14:paraId="4D41020B" w14:textId="77777777" w:rsidR="00A1477A" w:rsidRPr="00914401" w:rsidRDefault="00A1477A" w:rsidP="00093AF7">
      <w:pPr>
        <w:spacing w:before="0" w:after="0"/>
        <w:rPr>
          <w:rFonts w:cs="Arial"/>
          <w:szCs w:val="32"/>
          <w:u w:val="single"/>
        </w:rPr>
      </w:pPr>
      <w:r w:rsidRPr="00914401">
        <w:rPr>
          <w:rFonts w:cs="Arial"/>
          <w:szCs w:val="32"/>
          <w:u w:val="single"/>
        </w:rPr>
        <w:t>Disko Line:</w:t>
      </w:r>
    </w:p>
    <w:p w14:paraId="51F84F90" w14:textId="77777777" w:rsidR="00A1477A" w:rsidRPr="00914401" w:rsidRDefault="00A1477A" w:rsidP="00093AF7">
      <w:pPr>
        <w:spacing w:before="0" w:after="0"/>
        <w:rPr>
          <w:rFonts w:cs="Arial"/>
          <w:szCs w:val="32"/>
        </w:rPr>
      </w:pPr>
      <w:r w:rsidRPr="00914401">
        <w:rPr>
          <w:rFonts w:cs="Arial"/>
          <w:szCs w:val="32"/>
        </w:rPr>
        <w:t>Hos Grønlands Rejsebureau kan der mod fremvisning af dokumentation for medlemskab af Dansk Blindesamfund opnås ledsagerrabat ved skibsrejser med rederiet Disko Line i Grønland. Bestilling kan ske på selskabets kontor i København på telefon 33 13 10 11.</w:t>
      </w:r>
    </w:p>
    <w:p w14:paraId="3E1132E9" w14:textId="77777777" w:rsidR="00A1477A" w:rsidRPr="00914401" w:rsidRDefault="00A1477A" w:rsidP="00093AF7">
      <w:pPr>
        <w:spacing w:before="0" w:after="0"/>
        <w:rPr>
          <w:rFonts w:cs="Arial"/>
          <w:szCs w:val="32"/>
        </w:rPr>
      </w:pPr>
      <w:r w:rsidRPr="00914401">
        <w:rPr>
          <w:rFonts w:cs="Arial"/>
          <w:szCs w:val="32"/>
        </w:rPr>
        <w:t xml:space="preserve">Blinde og svagsynede skal i god tid inden rejsens påbegyndelse rette henvendelse til rederiet omkring mulighederne for at kunne gennemføre rejsen som blind eller svagsynet og sikre, at vedkommende har ledsager under rejsen, såfremt der er behov </w:t>
      </w:r>
      <w:r w:rsidRPr="00914401">
        <w:rPr>
          <w:rFonts w:cs="Arial"/>
          <w:szCs w:val="32"/>
        </w:rPr>
        <w:lastRenderedPageBreak/>
        <w:t>herfor. Ledsagerens status anføres på billetten efter efternavnet med følgende tekst: ”Ledsager samt ordrenr. for den ledsagede”.</w:t>
      </w:r>
    </w:p>
    <w:p w14:paraId="34DAE831" w14:textId="77777777" w:rsidR="00A1477A" w:rsidRPr="00914401" w:rsidRDefault="00A1477A" w:rsidP="00093AF7">
      <w:pPr>
        <w:spacing w:before="0" w:after="0"/>
        <w:rPr>
          <w:rFonts w:cs="Arial"/>
          <w:szCs w:val="32"/>
        </w:rPr>
      </w:pPr>
      <w:r w:rsidRPr="00914401">
        <w:rPr>
          <w:rFonts w:cs="Arial"/>
          <w:szCs w:val="32"/>
        </w:rPr>
        <w:t>Vedrørende førerhund, så er det muligt at søge om dispensation hos Grønlands Selvstyres Veterinær- og Fødevaremyndighed.</w:t>
      </w:r>
    </w:p>
    <w:p w14:paraId="4D0A6795" w14:textId="77777777" w:rsidR="00A1477A" w:rsidRPr="00914401" w:rsidRDefault="00A1477A" w:rsidP="00093AF7">
      <w:pPr>
        <w:pStyle w:val="NormalWeb"/>
        <w:spacing w:before="0" w:beforeAutospacing="0" w:after="0" w:afterAutospacing="0"/>
        <w:rPr>
          <w:rFonts w:ascii="Arial" w:hAnsi="Arial" w:cs="Arial"/>
          <w:sz w:val="32"/>
          <w:szCs w:val="32"/>
        </w:rPr>
      </w:pPr>
    </w:p>
    <w:p w14:paraId="2334996B" w14:textId="77777777" w:rsidR="00A1477A" w:rsidRPr="00914401" w:rsidRDefault="00A1477A" w:rsidP="00093AF7">
      <w:pPr>
        <w:spacing w:before="0" w:after="0"/>
        <w:rPr>
          <w:rFonts w:cs="Arial"/>
          <w:szCs w:val="32"/>
          <w:u w:val="single"/>
        </w:rPr>
      </w:pPr>
      <w:proofErr w:type="spellStart"/>
      <w:r w:rsidRPr="00914401">
        <w:rPr>
          <w:rFonts w:cs="Arial"/>
          <w:szCs w:val="32"/>
          <w:u w:val="single"/>
        </w:rPr>
        <w:t>Arctiq</w:t>
      </w:r>
      <w:proofErr w:type="spellEnd"/>
      <w:r w:rsidRPr="00914401">
        <w:rPr>
          <w:rFonts w:cs="Arial"/>
          <w:szCs w:val="32"/>
          <w:u w:val="single"/>
        </w:rPr>
        <w:t xml:space="preserve"> </w:t>
      </w:r>
      <w:proofErr w:type="spellStart"/>
      <w:r w:rsidRPr="00914401">
        <w:rPr>
          <w:rFonts w:cs="Arial"/>
          <w:szCs w:val="32"/>
          <w:u w:val="single"/>
        </w:rPr>
        <w:t>Umiaq</w:t>
      </w:r>
      <w:proofErr w:type="spellEnd"/>
      <w:r w:rsidRPr="00914401">
        <w:rPr>
          <w:rFonts w:cs="Arial"/>
          <w:szCs w:val="32"/>
          <w:u w:val="single"/>
        </w:rPr>
        <w:t xml:space="preserve"> Line:</w:t>
      </w:r>
    </w:p>
    <w:p w14:paraId="33EE72FE" w14:textId="77777777" w:rsidR="00A1477A" w:rsidRPr="00914401" w:rsidRDefault="00A1477A" w:rsidP="00093AF7">
      <w:pPr>
        <w:spacing w:before="0" w:after="0"/>
        <w:rPr>
          <w:rFonts w:cs="Arial"/>
          <w:szCs w:val="32"/>
        </w:rPr>
      </w:pPr>
      <w:r w:rsidRPr="00914401">
        <w:rPr>
          <w:rFonts w:cs="Arial"/>
          <w:szCs w:val="32"/>
        </w:rPr>
        <w:t>Der ydes ikke rabat til blindeledsagere.</w:t>
      </w:r>
    </w:p>
    <w:p w14:paraId="5DBE3AEF" w14:textId="59B9D36B" w:rsidR="00A1477A" w:rsidRPr="00914401" w:rsidRDefault="00A1477A" w:rsidP="00093AF7">
      <w:pPr>
        <w:spacing w:before="0" w:after="0"/>
        <w:rPr>
          <w:rFonts w:cs="Arial"/>
          <w:szCs w:val="32"/>
        </w:rPr>
      </w:pPr>
      <w:proofErr w:type="spellStart"/>
      <w:r w:rsidRPr="00914401">
        <w:rPr>
          <w:rFonts w:cs="Arial"/>
          <w:szCs w:val="32"/>
        </w:rPr>
        <w:t>Medbringelse</w:t>
      </w:r>
      <w:proofErr w:type="spellEnd"/>
      <w:r w:rsidRPr="00914401">
        <w:rPr>
          <w:rFonts w:cs="Arial"/>
          <w:szCs w:val="32"/>
        </w:rPr>
        <w:t xml:space="preserve"> af førerhund </w:t>
      </w:r>
      <w:r w:rsidR="00E10F33" w:rsidRPr="00914401">
        <w:rPr>
          <w:rFonts w:cs="Arial"/>
          <w:szCs w:val="32"/>
        </w:rPr>
        <w:t>er muligt mod et gebyr i omegnen af</w:t>
      </w:r>
      <w:r w:rsidRPr="00914401">
        <w:rPr>
          <w:rFonts w:cs="Arial"/>
          <w:szCs w:val="32"/>
        </w:rPr>
        <w:t xml:space="preserve"> 300 kr.</w:t>
      </w:r>
    </w:p>
    <w:p w14:paraId="65E7D9A9" w14:textId="77777777" w:rsidR="00A1477A" w:rsidRPr="00914401" w:rsidRDefault="00A1477A" w:rsidP="00093AF7">
      <w:pPr>
        <w:spacing w:before="0" w:after="0"/>
        <w:rPr>
          <w:rFonts w:cs="Arial"/>
          <w:szCs w:val="32"/>
        </w:rPr>
      </w:pPr>
      <w:r w:rsidRPr="00914401">
        <w:rPr>
          <w:rFonts w:cs="Arial"/>
          <w:szCs w:val="32"/>
        </w:rPr>
        <w:t>Af hensyn til andre rejsende må hunden ikke opholde sig i passagerområderne.</w:t>
      </w:r>
    </w:p>
    <w:p w14:paraId="5EEF9E49" w14:textId="77777777" w:rsidR="00A1477A" w:rsidRPr="00914401" w:rsidRDefault="00A1477A" w:rsidP="00093AF7">
      <w:pPr>
        <w:spacing w:before="0" w:after="0"/>
        <w:rPr>
          <w:rFonts w:cs="Arial"/>
          <w:szCs w:val="32"/>
        </w:rPr>
      </w:pPr>
    </w:p>
    <w:p w14:paraId="039BF2BB" w14:textId="77777777" w:rsidR="003327AD" w:rsidRPr="00914401" w:rsidRDefault="003327AD" w:rsidP="00093AF7">
      <w:pPr>
        <w:spacing w:before="0" w:after="0"/>
        <w:rPr>
          <w:rFonts w:cs="Arial"/>
          <w:b/>
          <w:szCs w:val="32"/>
        </w:rPr>
      </w:pPr>
      <w:bookmarkStart w:id="37" w:name="_Toc25231414"/>
      <w:bookmarkStart w:id="38" w:name="_Toc25232523"/>
      <w:bookmarkEnd w:id="33"/>
      <w:r w:rsidRPr="00914401">
        <w:rPr>
          <w:rFonts w:cs="Arial"/>
          <w:b/>
          <w:szCs w:val="32"/>
        </w:rPr>
        <w:t>1.10 Rejser med fly</w:t>
      </w:r>
    </w:p>
    <w:p w14:paraId="10BB9E18" w14:textId="52104872" w:rsidR="003327AD" w:rsidRPr="00914401" w:rsidRDefault="003327AD" w:rsidP="00093AF7">
      <w:pPr>
        <w:spacing w:before="0" w:after="0"/>
        <w:rPr>
          <w:rFonts w:cs="Arial"/>
          <w:szCs w:val="32"/>
        </w:rPr>
      </w:pPr>
      <w:r w:rsidRPr="00914401">
        <w:rPr>
          <w:rFonts w:cs="Arial"/>
          <w:szCs w:val="32"/>
        </w:rPr>
        <w:t>(</w:t>
      </w:r>
      <w:r w:rsidR="00211D8E">
        <w:rPr>
          <w:rFonts w:cs="Arial"/>
          <w:szCs w:val="32"/>
        </w:rPr>
        <w:t>Opdateret juni 2024</w:t>
      </w:r>
      <w:r w:rsidR="000D22FE">
        <w:rPr>
          <w:rFonts w:cs="Arial"/>
          <w:szCs w:val="32"/>
        </w:rPr>
        <w:t>)</w:t>
      </w:r>
    </w:p>
    <w:p w14:paraId="08ACAE01" w14:textId="77777777" w:rsidR="003327AD" w:rsidRPr="00914401" w:rsidRDefault="003327AD" w:rsidP="00093AF7">
      <w:pPr>
        <w:spacing w:before="0" w:after="0"/>
        <w:rPr>
          <w:rFonts w:cs="Arial"/>
          <w:szCs w:val="32"/>
        </w:rPr>
      </w:pPr>
    </w:p>
    <w:p w14:paraId="639C0114" w14:textId="23466F24" w:rsidR="003327AD" w:rsidRPr="00914401" w:rsidRDefault="00010D19" w:rsidP="009D0035">
      <w:pPr>
        <w:pStyle w:val="Overskrift3"/>
        <w:rPr>
          <w:color w:val="auto"/>
        </w:rPr>
      </w:pPr>
      <w:r w:rsidRPr="00914401">
        <w:rPr>
          <w:color w:val="auto"/>
        </w:rPr>
        <w:t xml:space="preserve">1.10.1 </w:t>
      </w:r>
      <w:r w:rsidR="003327AD" w:rsidRPr="00914401">
        <w:rPr>
          <w:color w:val="auto"/>
        </w:rPr>
        <w:t>Assistance i lufthavne</w:t>
      </w:r>
    </w:p>
    <w:p w14:paraId="6B483B38" w14:textId="77777777" w:rsidR="003327AD" w:rsidRPr="00914401" w:rsidRDefault="003327AD" w:rsidP="00093AF7">
      <w:pPr>
        <w:spacing w:before="0" w:after="0"/>
        <w:rPr>
          <w:rFonts w:cs="Arial"/>
          <w:szCs w:val="32"/>
        </w:rPr>
      </w:pPr>
    </w:p>
    <w:p w14:paraId="4D14CADB" w14:textId="77777777" w:rsidR="003327AD" w:rsidRPr="00914401" w:rsidRDefault="003327AD" w:rsidP="00093AF7">
      <w:pPr>
        <w:spacing w:before="0" w:after="0"/>
        <w:rPr>
          <w:rFonts w:cs="Arial"/>
          <w:szCs w:val="32"/>
        </w:rPr>
      </w:pPr>
      <w:r w:rsidRPr="00914401">
        <w:rPr>
          <w:rFonts w:cs="Arial"/>
          <w:szCs w:val="32"/>
        </w:rPr>
        <w:t>Ifølge EU-forordning 1107/2006 skal mennesker med handicap have mulighed for, omkostningsfrit, at få assistance i alle europæiske lufthavne. Forordningen findes på dette link:</w:t>
      </w:r>
    </w:p>
    <w:p w14:paraId="31B7029C" w14:textId="77777777" w:rsidR="003327AD" w:rsidRPr="00914401" w:rsidRDefault="00441805" w:rsidP="00093AF7">
      <w:pPr>
        <w:spacing w:before="0" w:after="0"/>
        <w:rPr>
          <w:rStyle w:val="Hyperlink"/>
          <w:rFonts w:cs="Arial"/>
          <w:color w:val="auto"/>
          <w:szCs w:val="32"/>
        </w:rPr>
      </w:pPr>
      <w:hyperlink r:id="rId64" w:history="1">
        <w:r w:rsidR="003327AD" w:rsidRPr="00914401">
          <w:rPr>
            <w:rStyle w:val="Hyperlink"/>
            <w:rFonts w:cs="Arial"/>
            <w:color w:val="auto"/>
            <w:szCs w:val="32"/>
          </w:rPr>
          <w:t>https://www.trafikstyrelsen.dk/lovlisteside/luftfart-love-og-regler/2014/jan/bestemmelser-for-anvendelse-af-eu-forordning-nr-1107-om-handicappedes-rettigheder</w:t>
        </w:r>
      </w:hyperlink>
    </w:p>
    <w:p w14:paraId="54EBE659" w14:textId="77777777" w:rsidR="003327AD" w:rsidRPr="00914401" w:rsidRDefault="003327AD" w:rsidP="00093AF7">
      <w:pPr>
        <w:spacing w:before="0" w:after="0"/>
        <w:rPr>
          <w:rFonts w:cs="Arial"/>
          <w:szCs w:val="32"/>
        </w:rPr>
      </w:pPr>
    </w:p>
    <w:p w14:paraId="78F0CFB3" w14:textId="77777777" w:rsidR="003327AD" w:rsidRPr="00914401" w:rsidRDefault="003327AD" w:rsidP="00093AF7">
      <w:pPr>
        <w:spacing w:before="0" w:after="0"/>
        <w:rPr>
          <w:rFonts w:cs="Arial"/>
          <w:szCs w:val="32"/>
        </w:rPr>
      </w:pPr>
      <w:r w:rsidRPr="00914401">
        <w:rPr>
          <w:rFonts w:cs="Arial"/>
          <w:szCs w:val="32"/>
        </w:rPr>
        <w:t>Ordningen gælder for eksempel, hvis man har behov for at komme til og fra flyet eller medbringer førerhund.</w:t>
      </w:r>
    </w:p>
    <w:p w14:paraId="495D1165" w14:textId="721F500C" w:rsidR="003327AD" w:rsidRPr="00914401" w:rsidRDefault="003327AD" w:rsidP="00093AF7">
      <w:pPr>
        <w:spacing w:before="0" w:after="0"/>
        <w:rPr>
          <w:rFonts w:cs="Arial"/>
          <w:szCs w:val="32"/>
        </w:rPr>
      </w:pPr>
      <w:r w:rsidRPr="00914401">
        <w:rPr>
          <w:rFonts w:cs="Arial"/>
          <w:szCs w:val="32"/>
        </w:rPr>
        <w:t xml:space="preserve">I nogle tilfælde kan assistancen bestilles sammen med flybilletten. Der er </w:t>
      </w:r>
      <w:r w:rsidR="000A4023">
        <w:rPr>
          <w:rFonts w:cs="Arial"/>
          <w:szCs w:val="32"/>
        </w:rPr>
        <w:t xml:space="preserve">også </w:t>
      </w:r>
      <w:r w:rsidRPr="00914401">
        <w:rPr>
          <w:rFonts w:cs="Arial"/>
          <w:szCs w:val="32"/>
        </w:rPr>
        <w:t>mulighed for at bestille handicapservice ved at kontakte afrejse/ankomstlufthavnen senest 48 timer før afgang/ankomst.</w:t>
      </w:r>
    </w:p>
    <w:p w14:paraId="127123D7" w14:textId="1EE0C65A" w:rsidR="003327AD" w:rsidRPr="00914401" w:rsidRDefault="000A4023" w:rsidP="00093AF7">
      <w:pPr>
        <w:spacing w:before="0" w:after="0"/>
        <w:rPr>
          <w:rFonts w:cs="Arial"/>
          <w:szCs w:val="32"/>
        </w:rPr>
      </w:pPr>
      <w:r>
        <w:rPr>
          <w:rFonts w:cs="Arial"/>
          <w:szCs w:val="32"/>
        </w:rPr>
        <w:t xml:space="preserve">Ligeledes kan </w:t>
      </w:r>
      <w:r w:rsidR="003327AD" w:rsidRPr="00914401">
        <w:rPr>
          <w:rFonts w:cs="Arial"/>
          <w:szCs w:val="32"/>
        </w:rPr>
        <w:t xml:space="preserve">handicapservice </w:t>
      </w:r>
      <w:r w:rsidR="00F5107A">
        <w:rPr>
          <w:rFonts w:cs="Arial"/>
          <w:szCs w:val="32"/>
        </w:rPr>
        <w:t xml:space="preserve">bestilles </w:t>
      </w:r>
      <w:r w:rsidR="003327AD" w:rsidRPr="00914401">
        <w:rPr>
          <w:rFonts w:cs="Arial"/>
          <w:szCs w:val="32"/>
        </w:rPr>
        <w:t>med kortere varsel. Bemærk, at ventetiden på assistance i disse tilfælde kan være længere.</w:t>
      </w:r>
    </w:p>
    <w:p w14:paraId="1978A1E9" w14:textId="77777777" w:rsidR="003327AD" w:rsidRPr="00914401" w:rsidRDefault="003327AD" w:rsidP="00093AF7">
      <w:pPr>
        <w:spacing w:before="0" w:after="0"/>
        <w:rPr>
          <w:rFonts w:cs="Arial"/>
          <w:szCs w:val="32"/>
        </w:rPr>
      </w:pPr>
      <w:r w:rsidRPr="00914401">
        <w:rPr>
          <w:rFonts w:cs="Arial"/>
          <w:szCs w:val="32"/>
        </w:rPr>
        <w:t xml:space="preserve">Når du </w:t>
      </w:r>
      <w:proofErr w:type="spellStart"/>
      <w:r w:rsidRPr="00914401">
        <w:rPr>
          <w:rFonts w:cs="Arial"/>
          <w:szCs w:val="32"/>
        </w:rPr>
        <w:t>checker</w:t>
      </w:r>
      <w:proofErr w:type="spellEnd"/>
      <w:r w:rsidRPr="00914401">
        <w:rPr>
          <w:rFonts w:cs="Arial"/>
          <w:szCs w:val="32"/>
        </w:rPr>
        <w:t xml:space="preserve"> ind ved skranken er der altid mulighed for at bestille assistance til ankomstlufthavnen. Dette skal blot oplyses til check-in personalet.  </w:t>
      </w:r>
    </w:p>
    <w:p w14:paraId="43E820F7" w14:textId="77777777" w:rsidR="003327AD" w:rsidRPr="00914401" w:rsidRDefault="003327AD" w:rsidP="00093AF7">
      <w:pPr>
        <w:spacing w:before="0" w:after="0"/>
        <w:rPr>
          <w:rFonts w:cs="Arial"/>
          <w:szCs w:val="32"/>
        </w:rPr>
      </w:pPr>
      <w:r w:rsidRPr="00914401">
        <w:rPr>
          <w:rFonts w:cs="Arial"/>
          <w:szCs w:val="32"/>
        </w:rPr>
        <w:lastRenderedPageBreak/>
        <w:t xml:space="preserve">Falck sørger for handicapservice i Københavns Lufthavn Kastrup og kan kontaktes på telefon 51 58 87 06 eller via lufthavnens hjemmeside </w:t>
      </w:r>
      <w:hyperlink r:id="rId65" w:history="1">
        <w:r w:rsidRPr="00914401">
          <w:rPr>
            <w:rStyle w:val="Hyperlink"/>
            <w:rFonts w:cs="Arial"/>
            <w:color w:val="auto"/>
            <w:szCs w:val="32"/>
          </w:rPr>
          <w:t>www.cph.dk</w:t>
        </w:r>
      </w:hyperlink>
      <w:r w:rsidRPr="00914401">
        <w:rPr>
          <w:rFonts w:cs="Arial"/>
          <w:szCs w:val="32"/>
        </w:rPr>
        <w:t>.</w:t>
      </w:r>
    </w:p>
    <w:p w14:paraId="3B457BD9" w14:textId="77777777" w:rsidR="003327AD" w:rsidRPr="00914401" w:rsidRDefault="003327AD" w:rsidP="00093AF7">
      <w:pPr>
        <w:spacing w:before="0" w:after="0"/>
        <w:rPr>
          <w:rFonts w:cs="Arial"/>
          <w:szCs w:val="32"/>
        </w:rPr>
      </w:pPr>
    </w:p>
    <w:p w14:paraId="1454261C" w14:textId="77777777" w:rsidR="00372DC8" w:rsidRPr="00914401" w:rsidRDefault="00372DC8" w:rsidP="00093AF7">
      <w:pPr>
        <w:spacing w:before="0" w:after="0"/>
        <w:rPr>
          <w:rFonts w:cs="Arial"/>
          <w:szCs w:val="32"/>
        </w:rPr>
      </w:pPr>
      <w:r w:rsidRPr="00914401">
        <w:rPr>
          <w:rFonts w:cs="Arial"/>
          <w:szCs w:val="32"/>
        </w:rPr>
        <w:t>Rejser du med DSB til CPH Lufthavn Kastrup i forbindelse med en flyrejse, har du også mulighed for at bestille assistance.</w:t>
      </w:r>
    </w:p>
    <w:p w14:paraId="7B46ABB4" w14:textId="77777777" w:rsidR="00372DC8" w:rsidRPr="00914401" w:rsidRDefault="00372DC8" w:rsidP="00093AF7">
      <w:pPr>
        <w:spacing w:before="0" w:after="0"/>
        <w:rPr>
          <w:rFonts w:cs="Arial"/>
          <w:szCs w:val="32"/>
        </w:rPr>
      </w:pPr>
      <w:r w:rsidRPr="00914401">
        <w:rPr>
          <w:rFonts w:cs="Arial"/>
          <w:szCs w:val="32"/>
        </w:rPr>
        <w:t>DSB arrangerer hjælpen således, at en medarbejder hjælper dig fra toget til mødestedet i lufthavnen, hvorfra Falck følger dig helt ud til dit flysæde. Der ydes kun bagagehjælp til 1 stk. bagage - max. 20 kg.</w:t>
      </w:r>
    </w:p>
    <w:p w14:paraId="613606AF" w14:textId="3FE6EDCE" w:rsidR="00372DC8" w:rsidRPr="00914401" w:rsidRDefault="00372DC8" w:rsidP="00093AF7">
      <w:pPr>
        <w:spacing w:before="0" w:after="0"/>
        <w:rPr>
          <w:rFonts w:cs="Arial"/>
          <w:szCs w:val="32"/>
        </w:rPr>
      </w:pPr>
      <w:r w:rsidRPr="00914401">
        <w:rPr>
          <w:rFonts w:cs="Arial"/>
          <w:szCs w:val="32"/>
        </w:rPr>
        <w:t>Ankommer du med fly</w:t>
      </w:r>
      <w:r w:rsidR="008B2482" w:rsidRPr="00914401">
        <w:rPr>
          <w:rFonts w:cs="Arial"/>
          <w:szCs w:val="32"/>
        </w:rPr>
        <w:t>,</w:t>
      </w:r>
      <w:r w:rsidRPr="00914401">
        <w:rPr>
          <w:rFonts w:cs="Arial"/>
          <w:szCs w:val="32"/>
        </w:rPr>
        <w:t xml:space="preserve"> skal du også have bestilt assistance på forhånd, herefter får du samme service fra flyet til mødestedet og til toget.</w:t>
      </w:r>
    </w:p>
    <w:p w14:paraId="782A92F1" w14:textId="77777777" w:rsidR="00372DC8" w:rsidRPr="00914401" w:rsidRDefault="00372DC8" w:rsidP="00093AF7">
      <w:pPr>
        <w:spacing w:before="0" w:after="0"/>
        <w:rPr>
          <w:rFonts w:cs="Arial"/>
          <w:szCs w:val="32"/>
        </w:rPr>
      </w:pPr>
    </w:p>
    <w:p w14:paraId="73ACFEAF" w14:textId="77777777" w:rsidR="003327AD" w:rsidRPr="00914401" w:rsidRDefault="003327AD" w:rsidP="00093AF7">
      <w:pPr>
        <w:spacing w:before="0" w:after="0"/>
        <w:rPr>
          <w:rFonts w:cs="Arial"/>
          <w:szCs w:val="32"/>
        </w:rPr>
      </w:pPr>
      <w:r w:rsidRPr="00914401">
        <w:rPr>
          <w:rFonts w:cs="Arial"/>
          <w:szCs w:val="32"/>
        </w:rPr>
        <w:t>Hvis du ankommer til Københavns lufthavn med tog og ønsker assistance, har du mulighed for at ringe eller sms'e ankomsttid og spotnummer til Falck. For yderligere oplysninger kontakt Falck på telefon 32 31 41 20.</w:t>
      </w:r>
    </w:p>
    <w:p w14:paraId="4EB36B05" w14:textId="77777777" w:rsidR="003327AD" w:rsidRPr="00914401" w:rsidRDefault="003327AD" w:rsidP="00093AF7">
      <w:pPr>
        <w:spacing w:before="0" w:after="0"/>
        <w:rPr>
          <w:rFonts w:cs="Arial"/>
          <w:szCs w:val="32"/>
        </w:rPr>
      </w:pPr>
    </w:p>
    <w:p w14:paraId="541D8AF0" w14:textId="0E3B2789" w:rsidR="003327AD" w:rsidRPr="00914401" w:rsidRDefault="003327AD" w:rsidP="009D0035">
      <w:pPr>
        <w:pStyle w:val="Overskrift3"/>
        <w:rPr>
          <w:color w:val="auto"/>
        </w:rPr>
      </w:pPr>
      <w:bookmarkStart w:id="39" w:name="_Toc25231413"/>
      <w:bookmarkStart w:id="40" w:name="_Toc25232522"/>
      <w:r w:rsidRPr="00914401">
        <w:rPr>
          <w:color w:val="auto"/>
        </w:rPr>
        <w:t>1.10.2.</w:t>
      </w:r>
      <w:r w:rsidR="007131A1" w:rsidRPr="00914401">
        <w:rPr>
          <w:color w:val="auto"/>
        </w:rPr>
        <w:t xml:space="preserve"> </w:t>
      </w:r>
      <w:r w:rsidRPr="00914401">
        <w:rPr>
          <w:color w:val="auto"/>
        </w:rPr>
        <w:t>Reducerede billetpriser med fly</w:t>
      </w:r>
      <w:bookmarkEnd w:id="39"/>
      <w:bookmarkEnd w:id="40"/>
    </w:p>
    <w:p w14:paraId="0C67F727" w14:textId="77777777" w:rsidR="003327AD" w:rsidRPr="00914401" w:rsidRDefault="003327AD" w:rsidP="00093AF7">
      <w:pPr>
        <w:spacing w:before="0" w:after="0"/>
        <w:rPr>
          <w:rFonts w:cs="Arial"/>
          <w:szCs w:val="32"/>
        </w:rPr>
      </w:pPr>
    </w:p>
    <w:p w14:paraId="0B813E1B" w14:textId="0E686367" w:rsidR="003327AD" w:rsidRPr="00914401" w:rsidRDefault="003327AD" w:rsidP="00093AF7">
      <w:pPr>
        <w:pStyle w:val="Overskrift4"/>
        <w:spacing w:before="0" w:after="0"/>
        <w:rPr>
          <w:rFonts w:cs="Arial"/>
          <w:sz w:val="32"/>
          <w:szCs w:val="32"/>
        </w:rPr>
      </w:pPr>
      <w:r w:rsidRPr="00914401">
        <w:rPr>
          <w:rFonts w:cs="Arial"/>
          <w:sz w:val="32"/>
          <w:szCs w:val="32"/>
        </w:rPr>
        <w:t>1.10.2.1.</w:t>
      </w:r>
      <w:r w:rsidRPr="00914401">
        <w:rPr>
          <w:rFonts w:cs="Arial"/>
          <w:sz w:val="32"/>
          <w:szCs w:val="32"/>
        </w:rPr>
        <w:tab/>
      </w:r>
      <w:r w:rsidRPr="00914401">
        <w:rPr>
          <w:rFonts w:cs="Arial"/>
          <w:bCs w:val="0"/>
          <w:sz w:val="32"/>
          <w:szCs w:val="32"/>
        </w:rPr>
        <w:t>Flyrejser til og fra Grønland</w:t>
      </w:r>
    </w:p>
    <w:p w14:paraId="223CADE4" w14:textId="77777777" w:rsidR="003327AD" w:rsidRPr="00914401" w:rsidRDefault="003327AD" w:rsidP="00093AF7">
      <w:pPr>
        <w:spacing w:before="0" w:after="0"/>
        <w:rPr>
          <w:rFonts w:cs="Arial"/>
          <w:szCs w:val="32"/>
        </w:rPr>
      </w:pPr>
    </w:p>
    <w:p w14:paraId="0CE7CDC9" w14:textId="77777777" w:rsidR="003327AD" w:rsidRPr="00914401" w:rsidRDefault="003327AD" w:rsidP="00093AF7">
      <w:pPr>
        <w:spacing w:before="0" w:after="0"/>
        <w:rPr>
          <w:rFonts w:cs="Arial"/>
          <w:szCs w:val="32"/>
        </w:rPr>
      </w:pPr>
      <w:r w:rsidRPr="00914401">
        <w:rPr>
          <w:rFonts w:cs="Arial"/>
          <w:szCs w:val="32"/>
        </w:rPr>
        <w:t>Blinde og stærkt svagsynede, der er medlemmer af Dansk Blindesamfund eller opfylder de lægelige betingelser for medlemskab, kan medbringe en seende voksen ledsager på flyrejser til og fra Grønland med Air Greenland, såfremt den synshandicappede passager ikke på anden vis er under forsvarlig ledsagelse før, under og efter selve flyvningen.</w:t>
      </w:r>
    </w:p>
    <w:p w14:paraId="33CE5636" w14:textId="62A771BE" w:rsidR="003327AD" w:rsidRPr="00914401" w:rsidRDefault="003327AD" w:rsidP="00093AF7">
      <w:pPr>
        <w:spacing w:before="0" w:after="0"/>
        <w:rPr>
          <w:rFonts w:cs="Arial"/>
          <w:szCs w:val="32"/>
        </w:rPr>
      </w:pPr>
      <w:r w:rsidRPr="00914401">
        <w:rPr>
          <w:rFonts w:cs="Arial"/>
          <w:szCs w:val="32"/>
        </w:rPr>
        <w:t>Der ydes 100</w:t>
      </w:r>
      <w:r w:rsidR="008849B1">
        <w:rPr>
          <w:rFonts w:cs="Arial"/>
          <w:szCs w:val="32"/>
        </w:rPr>
        <w:t>%</w:t>
      </w:r>
      <w:r w:rsidRPr="00914401">
        <w:rPr>
          <w:rFonts w:cs="Arial"/>
          <w:szCs w:val="32"/>
        </w:rPr>
        <w:t xml:space="preserve"> rabat på billetter til blindeledsagere, dog skal der betales et administrationsgebyr samt lufthavnsskat. Der skal derudover foreligge dokumentation fra Dansk Blindesamfund, der giver ret til at medtage en seende voksen ledsager.</w:t>
      </w:r>
    </w:p>
    <w:p w14:paraId="0DCE2651" w14:textId="77777777" w:rsidR="003327AD" w:rsidRPr="00914401" w:rsidRDefault="003327AD" w:rsidP="00093AF7">
      <w:pPr>
        <w:spacing w:before="0" w:after="0"/>
        <w:rPr>
          <w:rFonts w:cs="Arial"/>
          <w:szCs w:val="32"/>
        </w:rPr>
      </w:pPr>
      <w:r w:rsidRPr="00914401">
        <w:rPr>
          <w:rFonts w:cs="Arial"/>
          <w:szCs w:val="32"/>
        </w:rPr>
        <w:t>Det forudsættes, at den person, der ledsager den blinde, er i stand til at hjælpe denne undervejs med hensyn til billetafhentning, ombordstigning m.v.</w:t>
      </w:r>
    </w:p>
    <w:p w14:paraId="38A0BCF4" w14:textId="77777777" w:rsidR="003327AD" w:rsidRPr="00914401" w:rsidRDefault="003327AD" w:rsidP="00093AF7">
      <w:pPr>
        <w:spacing w:before="0" w:after="0"/>
        <w:rPr>
          <w:rFonts w:cs="Arial"/>
          <w:szCs w:val="32"/>
        </w:rPr>
      </w:pPr>
      <w:r w:rsidRPr="00914401">
        <w:rPr>
          <w:rFonts w:cs="Arial"/>
          <w:szCs w:val="32"/>
        </w:rPr>
        <w:lastRenderedPageBreak/>
        <w:t xml:space="preserve">Reservationer til blindeledsagere bookes ved at kontakte Air </w:t>
      </w:r>
      <w:proofErr w:type="spellStart"/>
      <w:r w:rsidRPr="00914401">
        <w:rPr>
          <w:rFonts w:cs="Arial"/>
          <w:szCs w:val="32"/>
        </w:rPr>
        <w:t>Greenlands</w:t>
      </w:r>
      <w:proofErr w:type="spellEnd"/>
      <w:r w:rsidRPr="00914401">
        <w:rPr>
          <w:rFonts w:cs="Arial"/>
          <w:szCs w:val="32"/>
        </w:rPr>
        <w:t xml:space="preserve"> kundeservice på telefon +299 701212.</w:t>
      </w:r>
    </w:p>
    <w:p w14:paraId="097DBA14" w14:textId="77777777" w:rsidR="003327AD" w:rsidRPr="00914401" w:rsidRDefault="003327AD" w:rsidP="00093AF7">
      <w:pPr>
        <w:spacing w:before="0" w:after="0"/>
        <w:rPr>
          <w:rFonts w:cs="Arial"/>
          <w:szCs w:val="32"/>
        </w:rPr>
      </w:pPr>
      <w:r w:rsidRPr="00914401">
        <w:rPr>
          <w:rFonts w:cs="Arial"/>
          <w:szCs w:val="32"/>
        </w:rPr>
        <w:t>Passagerer, der både har et syns- og et hørehandicap (døvblinde) kan ikke rejse uden ledsager.</w:t>
      </w:r>
    </w:p>
    <w:p w14:paraId="37585826" w14:textId="77777777" w:rsidR="003327AD" w:rsidRPr="00914401" w:rsidRDefault="003327AD" w:rsidP="00093AF7">
      <w:pPr>
        <w:spacing w:before="0" w:after="0"/>
        <w:rPr>
          <w:rFonts w:cs="Arial"/>
          <w:szCs w:val="32"/>
        </w:rPr>
      </w:pPr>
      <w:r w:rsidRPr="00914401">
        <w:rPr>
          <w:rFonts w:cs="Arial"/>
          <w:szCs w:val="32"/>
        </w:rPr>
        <w:t>Når en gruppe af blinde eller stærkt svagsynede rejser med samme fly, kan der kun benyttes én ledsager, medmindre andet er aftalt.</w:t>
      </w:r>
    </w:p>
    <w:p w14:paraId="533A7D33" w14:textId="512A4DAB" w:rsidR="003327AD" w:rsidRPr="00914401" w:rsidRDefault="003327AD" w:rsidP="00093AF7">
      <w:pPr>
        <w:spacing w:before="0" w:after="0"/>
        <w:rPr>
          <w:rFonts w:cs="Arial"/>
          <w:szCs w:val="32"/>
        </w:rPr>
      </w:pPr>
      <w:r w:rsidRPr="00914401">
        <w:rPr>
          <w:rFonts w:cs="Arial"/>
          <w:szCs w:val="32"/>
        </w:rPr>
        <w:t>Førerhunde kan tages med gratis i kabinen. Den skal føres i snor og bære mundkurv. Ved billetbestillingen skal man meddele, at man har førerhund med. Blinde kan vælge enten at have en ledsager med eller at medbringe deres førerhund ombord - blot ikke begge dele.</w:t>
      </w:r>
    </w:p>
    <w:p w14:paraId="05E1EDBD" w14:textId="77777777" w:rsidR="003327AD" w:rsidRPr="00914401" w:rsidRDefault="003327AD" w:rsidP="00093AF7">
      <w:pPr>
        <w:pStyle w:val="Overskrift4"/>
        <w:spacing w:before="0" w:after="0"/>
        <w:rPr>
          <w:rFonts w:cs="Arial"/>
          <w:sz w:val="32"/>
          <w:szCs w:val="32"/>
        </w:rPr>
      </w:pPr>
    </w:p>
    <w:p w14:paraId="476A27D4" w14:textId="6AB18B20" w:rsidR="003327AD" w:rsidRPr="00914401" w:rsidRDefault="003327AD" w:rsidP="00093AF7">
      <w:pPr>
        <w:pStyle w:val="Overskrift4"/>
        <w:spacing w:before="0" w:after="0"/>
        <w:rPr>
          <w:rFonts w:cs="Arial"/>
          <w:sz w:val="32"/>
          <w:szCs w:val="32"/>
        </w:rPr>
      </w:pPr>
      <w:r w:rsidRPr="00914401">
        <w:rPr>
          <w:rFonts w:cs="Arial"/>
          <w:sz w:val="32"/>
          <w:szCs w:val="32"/>
        </w:rPr>
        <w:t>1.10.2.2.</w:t>
      </w:r>
      <w:r w:rsidR="007131A1" w:rsidRPr="00914401">
        <w:rPr>
          <w:rFonts w:cs="Arial"/>
          <w:sz w:val="32"/>
          <w:szCs w:val="32"/>
        </w:rPr>
        <w:t xml:space="preserve"> </w:t>
      </w:r>
      <w:r w:rsidRPr="00914401">
        <w:rPr>
          <w:rFonts w:cs="Arial"/>
          <w:sz w:val="32"/>
          <w:szCs w:val="32"/>
        </w:rPr>
        <w:t>Færøerne: Atlantic Airways: Rabat for ledsagere til færinger bosat på Færøerne</w:t>
      </w:r>
    </w:p>
    <w:p w14:paraId="4E86C462" w14:textId="2724981B" w:rsidR="003327AD" w:rsidRPr="00914401" w:rsidRDefault="003327AD" w:rsidP="00093AF7">
      <w:pPr>
        <w:spacing w:before="0" w:after="0"/>
        <w:rPr>
          <w:rFonts w:cs="Arial"/>
          <w:szCs w:val="32"/>
        </w:rPr>
      </w:pPr>
    </w:p>
    <w:p w14:paraId="2328D1AC" w14:textId="3C8D2F18" w:rsidR="003327AD" w:rsidRPr="00914401" w:rsidRDefault="003327AD" w:rsidP="00093AF7">
      <w:pPr>
        <w:spacing w:before="0" w:after="0"/>
        <w:rPr>
          <w:rFonts w:cs="Arial"/>
          <w:szCs w:val="32"/>
        </w:rPr>
      </w:pPr>
      <w:r w:rsidRPr="00914401">
        <w:rPr>
          <w:rFonts w:cs="Arial"/>
          <w:szCs w:val="32"/>
        </w:rPr>
        <w:t>For rejsende med Atlantic Airways kan færinger, som er bosiddende på Færøerne, og som har et handicapkort, opnå en særlig rabat på 50</w:t>
      </w:r>
      <w:r w:rsidR="008849B1">
        <w:rPr>
          <w:rFonts w:cs="Arial"/>
          <w:szCs w:val="32"/>
        </w:rPr>
        <w:t>%</w:t>
      </w:r>
      <w:r w:rsidRPr="00914401">
        <w:rPr>
          <w:rFonts w:cs="Arial"/>
          <w:szCs w:val="32"/>
        </w:rPr>
        <w:t xml:space="preserve"> for en ledsager. Alle andre betaler den fulde pris for billetten.</w:t>
      </w:r>
    </w:p>
    <w:p w14:paraId="71351F51" w14:textId="77777777" w:rsidR="00010D19" w:rsidRPr="00914401" w:rsidRDefault="00010D19" w:rsidP="00093AF7">
      <w:pPr>
        <w:spacing w:before="0" w:after="0"/>
        <w:rPr>
          <w:rFonts w:cs="Arial"/>
          <w:szCs w:val="32"/>
        </w:rPr>
      </w:pPr>
    </w:p>
    <w:p w14:paraId="700086CD" w14:textId="3833291C" w:rsidR="003327AD" w:rsidRPr="00914401" w:rsidRDefault="003327AD" w:rsidP="00093AF7">
      <w:pPr>
        <w:pStyle w:val="Overskrift4"/>
        <w:spacing w:before="0" w:after="0"/>
        <w:rPr>
          <w:rFonts w:cs="Arial"/>
          <w:sz w:val="32"/>
          <w:szCs w:val="32"/>
        </w:rPr>
      </w:pPr>
      <w:r w:rsidRPr="00914401">
        <w:rPr>
          <w:rFonts w:cs="Arial"/>
          <w:sz w:val="32"/>
          <w:szCs w:val="32"/>
        </w:rPr>
        <w:t>1.10.2.3.</w:t>
      </w:r>
      <w:r w:rsidRPr="00914401">
        <w:rPr>
          <w:rFonts w:cs="Arial"/>
          <w:sz w:val="32"/>
          <w:szCs w:val="32"/>
        </w:rPr>
        <w:tab/>
        <w:t>Øvrige flyrejser</w:t>
      </w:r>
    </w:p>
    <w:p w14:paraId="5F406613" w14:textId="77777777" w:rsidR="003327AD" w:rsidRPr="00914401" w:rsidRDefault="003327AD" w:rsidP="00093AF7">
      <w:pPr>
        <w:spacing w:before="0" w:after="0"/>
        <w:rPr>
          <w:rFonts w:cs="Arial"/>
          <w:szCs w:val="32"/>
        </w:rPr>
      </w:pPr>
      <w:r w:rsidRPr="00914401">
        <w:rPr>
          <w:rFonts w:cs="Arial"/>
          <w:szCs w:val="32"/>
        </w:rPr>
        <w:t>Der er ikke truffet internationale aftaler om medtagelse af ledsager til nedsat pris for blinde og stærkt svagsynede.</w:t>
      </w:r>
    </w:p>
    <w:p w14:paraId="5E888381" w14:textId="77777777" w:rsidR="00B87275" w:rsidRPr="00914401" w:rsidRDefault="00B87275" w:rsidP="00093AF7">
      <w:pPr>
        <w:spacing w:before="0" w:after="0"/>
        <w:rPr>
          <w:rFonts w:cs="Arial"/>
          <w:szCs w:val="32"/>
        </w:rPr>
      </w:pPr>
    </w:p>
    <w:p w14:paraId="29AD71CB" w14:textId="48F08870" w:rsidR="00641BD9" w:rsidRDefault="00641BD9" w:rsidP="00093AF7">
      <w:pPr>
        <w:pStyle w:val="Overskrift2"/>
        <w:spacing w:before="0" w:after="0"/>
        <w:rPr>
          <w:sz w:val="32"/>
          <w:szCs w:val="32"/>
        </w:rPr>
      </w:pPr>
      <w:r w:rsidRPr="00914401">
        <w:rPr>
          <w:sz w:val="32"/>
          <w:szCs w:val="32"/>
        </w:rPr>
        <w:t>1.11. Internationale rejseordninger</w:t>
      </w:r>
      <w:bookmarkEnd w:id="37"/>
      <w:bookmarkEnd w:id="38"/>
    </w:p>
    <w:p w14:paraId="7F8BEE47" w14:textId="77777777" w:rsidR="00B87275" w:rsidRPr="00914401" w:rsidRDefault="00B87275" w:rsidP="009D0035">
      <w:pPr>
        <w:pStyle w:val="Overskrift3"/>
        <w:rPr>
          <w:color w:val="auto"/>
        </w:rPr>
      </w:pPr>
      <w:bookmarkStart w:id="41" w:name="_Toc25231415"/>
      <w:bookmarkStart w:id="42" w:name="_Toc25232524"/>
    </w:p>
    <w:bookmarkEnd w:id="41"/>
    <w:bookmarkEnd w:id="42"/>
    <w:p w14:paraId="40CF2740" w14:textId="77777777" w:rsidR="0070672C" w:rsidRDefault="0070672C" w:rsidP="0070672C">
      <w:pPr>
        <w:pStyle w:val="Overskrift3"/>
        <w:rPr>
          <w:color w:val="auto"/>
        </w:rPr>
      </w:pPr>
      <w:r>
        <w:rPr>
          <w:color w:val="auto"/>
        </w:rPr>
        <w:t>1.11.1. Rejser med førerhund i udlandet</w:t>
      </w:r>
    </w:p>
    <w:p w14:paraId="1534FEDD" w14:textId="77777777" w:rsidR="000476C9" w:rsidRDefault="000476C9" w:rsidP="0070672C">
      <w:pPr>
        <w:spacing w:before="0" w:after="0"/>
        <w:rPr>
          <w:rFonts w:cs="Arial"/>
          <w:szCs w:val="32"/>
        </w:rPr>
      </w:pPr>
    </w:p>
    <w:p w14:paraId="327A0EE9" w14:textId="77777777" w:rsidR="0070672C" w:rsidRDefault="0070672C" w:rsidP="0070672C">
      <w:pPr>
        <w:spacing w:before="0" w:after="0"/>
        <w:rPr>
          <w:rFonts w:cs="Arial"/>
          <w:szCs w:val="32"/>
        </w:rPr>
      </w:pPr>
      <w:r>
        <w:rPr>
          <w:rFonts w:cs="Arial"/>
          <w:szCs w:val="32"/>
        </w:rPr>
        <w:t>I henhold til EU's forordning om handicappede flypassagerers rettigheder kan førerhunde medbringes uden betaling af yderligere omkostninger.</w:t>
      </w:r>
    </w:p>
    <w:p w14:paraId="0F9AC356" w14:textId="77777777" w:rsidR="0070672C" w:rsidRDefault="0070672C" w:rsidP="0070672C">
      <w:pPr>
        <w:spacing w:before="0" w:after="0"/>
        <w:rPr>
          <w:rFonts w:cs="Arial"/>
          <w:szCs w:val="32"/>
        </w:rPr>
      </w:pPr>
    </w:p>
    <w:p w14:paraId="3F4460AE" w14:textId="77777777" w:rsidR="0070672C" w:rsidRDefault="0070672C" w:rsidP="0070672C">
      <w:pPr>
        <w:spacing w:before="0" w:after="0"/>
        <w:rPr>
          <w:rFonts w:cs="Arial"/>
          <w:szCs w:val="32"/>
        </w:rPr>
      </w:pPr>
      <w:r>
        <w:rPr>
          <w:rFonts w:cs="Arial"/>
          <w:szCs w:val="32"/>
        </w:rPr>
        <w:t>Vær opmærksom på, at din hund skal opfylde de betingelser, som gælder ved almindelige rejser til EU-lande.</w:t>
      </w:r>
    </w:p>
    <w:p w14:paraId="3D3DD405" w14:textId="77777777" w:rsidR="0070672C" w:rsidRDefault="0070672C" w:rsidP="0070672C">
      <w:pPr>
        <w:spacing w:before="0" w:after="0"/>
        <w:rPr>
          <w:rFonts w:cs="Arial"/>
          <w:szCs w:val="32"/>
        </w:rPr>
      </w:pPr>
    </w:p>
    <w:p w14:paraId="07FB915F" w14:textId="77777777" w:rsidR="0070672C" w:rsidRDefault="0070672C" w:rsidP="0070672C">
      <w:pPr>
        <w:spacing w:before="0" w:after="0"/>
        <w:rPr>
          <w:rFonts w:cs="Arial"/>
          <w:szCs w:val="32"/>
        </w:rPr>
      </w:pPr>
      <w:r>
        <w:rPr>
          <w:rFonts w:cs="Arial"/>
          <w:szCs w:val="32"/>
        </w:rPr>
        <w:t>Følgende regler er gældende:</w:t>
      </w:r>
    </w:p>
    <w:p w14:paraId="59049CE9" w14:textId="77777777" w:rsidR="0070672C" w:rsidRDefault="0070672C" w:rsidP="0070672C">
      <w:pPr>
        <w:spacing w:before="0" w:after="0"/>
        <w:rPr>
          <w:rFonts w:cs="Arial"/>
          <w:szCs w:val="32"/>
        </w:rPr>
      </w:pPr>
    </w:p>
    <w:p w14:paraId="210487B7" w14:textId="583D61CD" w:rsidR="0070672C" w:rsidRDefault="0070672C" w:rsidP="0070672C">
      <w:pPr>
        <w:pStyle w:val="Listeafsnit"/>
        <w:numPr>
          <w:ilvl w:val="0"/>
          <w:numId w:val="35"/>
        </w:numPr>
        <w:spacing w:before="0" w:after="0"/>
        <w:rPr>
          <w:rFonts w:cs="Arial"/>
          <w:szCs w:val="32"/>
        </w:rPr>
      </w:pPr>
      <w:r>
        <w:rPr>
          <w:rFonts w:cs="Arial"/>
          <w:szCs w:val="32"/>
        </w:rPr>
        <w:t xml:space="preserve">Hunden skal bære </w:t>
      </w:r>
      <w:r w:rsidR="00BD2A73">
        <w:rPr>
          <w:rFonts w:cs="Arial"/>
          <w:szCs w:val="32"/>
        </w:rPr>
        <w:t>bøjle</w:t>
      </w:r>
      <w:r>
        <w:rPr>
          <w:rFonts w:cs="Arial"/>
          <w:szCs w:val="32"/>
        </w:rPr>
        <w:t>/vest</w:t>
      </w:r>
    </w:p>
    <w:p w14:paraId="45D72EA1" w14:textId="77777777" w:rsidR="0070672C" w:rsidRDefault="0070672C" w:rsidP="0070672C">
      <w:pPr>
        <w:pStyle w:val="Listeafsnit"/>
        <w:numPr>
          <w:ilvl w:val="0"/>
          <w:numId w:val="35"/>
        </w:numPr>
        <w:spacing w:before="0" w:after="0"/>
        <w:rPr>
          <w:rFonts w:cs="Arial"/>
          <w:szCs w:val="32"/>
        </w:rPr>
      </w:pPr>
      <w:r>
        <w:rPr>
          <w:rFonts w:cs="Arial"/>
          <w:szCs w:val="32"/>
        </w:rPr>
        <w:t>Hunden skal være chippet</w:t>
      </w:r>
    </w:p>
    <w:p w14:paraId="6B24A456" w14:textId="77777777" w:rsidR="0070672C" w:rsidRDefault="0070672C" w:rsidP="0070672C">
      <w:pPr>
        <w:pStyle w:val="Listeafsnit"/>
        <w:numPr>
          <w:ilvl w:val="0"/>
          <w:numId w:val="35"/>
        </w:numPr>
        <w:spacing w:before="0" w:after="0"/>
        <w:rPr>
          <w:rFonts w:cs="Arial"/>
          <w:szCs w:val="32"/>
        </w:rPr>
      </w:pPr>
      <w:r>
        <w:rPr>
          <w:rFonts w:cs="Arial"/>
          <w:szCs w:val="32"/>
        </w:rPr>
        <w:t>Hunden skal have et EU-pas, som fortæller om vacciner og sundhed og som identificerer førerhundebrugeren som ejer.</w:t>
      </w:r>
    </w:p>
    <w:p w14:paraId="77C16CE0" w14:textId="77777777" w:rsidR="0070672C" w:rsidRDefault="0070672C" w:rsidP="0070672C">
      <w:pPr>
        <w:pStyle w:val="Listeafsnit"/>
        <w:spacing w:before="0" w:after="0"/>
        <w:rPr>
          <w:rFonts w:cs="Arial"/>
          <w:szCs w:val="32"/>
        </w:rPr>
      </w:pPr>
      <w:r>
        <w:rPr>
          <w:rFonts w:cs="Arial"/>
          <w:szCs w:val="32"/>
        </w:rPr>
        <w:t>Dertil kommer de sundhedsattester, som måtte være krævet for indførsel i det land, man skal til</w:t>
      </w:r>
    </w:p>
    <w:p w14:paraId="527AD478" w14:textId="77777777" w:rsidR="0070672C" w:rsidRDefault="0070672C" w:rsidP="0070672C">
      <w:pPr>
        <w:pStyle w:val="Listeafsnit"/>
        <w:numPr>
          <w:ilvl w:val="0"/>
          <w:numId w:val="35"/>
        </w:numPr>
        <w:spacing w:before="0" w:after="0"/>
        <w:rPr>
          <w:rFonts w:cs="Arial"/>
          <w:szCs w:val="32"/>
        </w:rPr>
      </w:pPr>
      <w:r>
        <w:rPr>
          <w:rFonts w:cs="Arial"/>
          <w:szCs w:val="32"/>
        </w:rPr>
        <w:t>Hunden skal være dækket af rabiesvaccine under hele rejsen</w:t>
      </w:r>
    </w:p>
    <w:p w14:paraId="4D35EC9D" w14:textId="77777777" w:rsidR="0070672C" w:rsidRDefault="0070672C" w:rsidP="0070672C">
      <w:pPr>
        <w:spacing w:before="0" w:after="0"/>
        <w:rPr>
          <w:rFonts w:cs="Arial"/>
          <w:szCs w:val="32"/>
        </w:rPr>
      </w:pPr>
    </w:p>
    <w:p w14:paraId="28C327E4" w14:textId="77777777" w:rsidR="0070672C" w:rsidRDefault="0070672C" w:rsidP="0070672C">
      <w:pPr>
        <w:spacing w:before="0" w:after="0"/>
        <w:rPr>
          <w:rFonts w:cs="Arial"/>
          <w:color w:val="FF0000"/>
          <w:szCs w:val="32"/>
        </w:rPr>
      </w:pPr>
      <w:r>
        <w:rPr>
          <w:rFonts w:cs="Arial"/>
          <w:szCs w:val="32"/>
        </w:rPr>
        <w:t>Bemærk, at der gælder skærpede regler i nogle lande, hvorfor vi anbefaler, at man altid tjekker med sin dyrlæge eller kontakter Fødevarestyrelsens kundecenter på telefon 72 27 69 00 i meget god tid inden afrejse</w:t>
      </w:r>
      <w:r>
        <w:rPr>
          <w:rFonts w:cs="Arial"/>
          <w:color w:val="FF0000"/>
          <w:szCs w:val="32"/>
        </w:rPr>
        <w:t>.</w:t>
      </w:r>
    </w:p>
    <w:p w14:paraId="61DE1C09" w14:textId="77777777" w:rsidR="0070672C" w:rsidRDefault="0070672C" w:rsidP="0070672C">
      <w:pPr>
        <w:spacing w:before="0" w:after="0"/>
        <w:rPr>
          <w:rFonts w:cs="Arial"/>
          <w:szCs w:val="32"/>
        </w:rPr>
      </w:pPr>
    </w:p>
    <w:p w14:paraId="20E666AE" w14:textId="77777777" w:rsidR="0070672C" w:rsidRDefault="0070672C" w:rsidP="0070672C">
      <w:pPr>
        <w:spacing w:before="0" w:after="0"/>
        <w:rPr>
          <w:rFonts w:cs="Arial"/>
          <w:szCs w:val="32"/>
        </w:rPr>
      </w:pPr>
      <w:r>
        <w:rPr>
          <w:rFonts w:cs="Arial"/>
          <w:szCs w:val="32"/>
        </w:rPr>
        <w:t>Ved rejse til lande uden for EU skal det pågældende lands ambassade kontaktes i god tid inden afrejse, da der kan være særlige indførselskrav.</w:t>
      </w:r>
    </w:p>
    <w:p w14:paraId="41FDD9C8" w14:textId="77777777" w:rsidR="0070672C" w:rsidRDefault="0070672C" w:rsidP="0070672C">
      <w:pPr>
        <w:spacing w:before="0" w:after="0"/>
        <w:rPr>
          <w:rFonts w:cs="Arial"/>
          <w:szCs w:val="32"/>
        </w:rPr>
      </w:pPr>
    </w:p>
    <w:p w14:paraId="4298ACD1" w14:textId="77777777" w:rsidR="0070672C" w:rsidRDefault="0070672C" w:rsidP="0070672C">
      <w:pPr>
        <w:pStyle w:val="NormalWeb"/>
        <w:shd w:val="clear" w:color="auto" w:fill="FFFFFF"/>
        <w:spacing w:before="0" w:beforeAutospacing="0" w:after="0" w:afterAutospacing="0"/>
        <w:rPr>
          <w:rFonts w:ascii="Arial" w:hAnsi="Arial" w:cs="Arial"/>
          <w:sz w:val="32"/>
          <w:szCs w:val="32"/>
        </w:rPr>
      </w:pPr>
      <w:bookmarkStart w:id="43" w:name="_Hlk156909234"/>
      <w:r>
        <w:rPr>
          <w:rFonts w:ascii="Arial" w:hAnsi="Arial" w:cs="Arial"/>
          <w:sz w:val="32"/>
          <w:szCs w:val="32"/>
        </w:rPr>
        <w:t>Du skal kunne fremvise følgende dokumentation under hele rejsen:</w:t>
      </w:r>
    </w:p>
    <w:p w14:paraId="762A9BA0" w14:textId="77777777" w:rsidR="0070672C" w:rsidRDefault="0070672C" w:rsidP="0070672C">
      <w:pPr>
        <w:pStyle w:val="NormalWeb"/>
        <w:shd w:val="clear" w:color="auto" w:fill="FFFFFF"/>
        <w:spacing w:before="0" w:beforeAutospacing="0" w:after="0" w:afterAutospacing="0"/>
        <w:rPr>
          <w:rFonts w:ascii="Arial" w:hAnsi="Arial" w:cs="Arial"/>
          <w:sz w:val="32"/>
          <w:szCs w:val="32"/>
        </w:rPr>
      </w:pPr>
    </w:p>
    <w:p w14:paraId="5BA130D3" w14:textId="77777777" w:rsidR="0070672C" w:rsidRDefault="0070672C" w:rsidP="0070672C">
      <w:pPr>
        <w:pStyle w:val="NormalWeb"/>
        <w:numPr>
          <w:ilvl w:val="0"/>
          <w:numId w:val="36"/>
        </w:numPr>
        <w:shd w:val="clear" w:color="auto" w:fill="FFFFFF"/>
        <w:spacing w:before="0" w:beforeAutospacing="0" w:after="0" w:afterAutospacing="0"/>
        <w:rPr>
          <w:rFonts w:ascii="Arial" w:hAnsi="Arial" w:cs="Arial"/>
          <w:sz w:val="32"/>
          <w:szCs w:val="32"/>
        </w:rPr>
      </w:pPr>
      <w:r>
        <w:rPr>
          <w:rFonts w:ascii="Arial" w:hAnsi="Arial" w:cs="Arial"/>
          <w:sz w:val="32"/>
          <w:szCs w:val="32"/>
        </w:rPr>
        <w:t>Hundepas</w:t>
      </w:r>
    </w:p>
    <w:p w14:paraId="51DAF77A" w14:textId="77777777" w:rsidR="0070672C" w:rsidRDefault="0070672C" w:rsidP="0070672C">
      <w:pPr>
        <w:pStyle w:val="NormalWeb"/>
        <w:numPr>
          <w:ilvl w:val="0"/>
          <w:numId w:val="36"/>
        </w:numPr>
        <w:shd w:val="clear" w:color="auto" w:fill="FFFFFF"/>
        <w:spacing w:before="0" w:beforeAutospacing="0" w:after="0" w:afterAutospacing="0"/>
        <w:rPr>
          <w:rFonts w:cs="Arial"/>
          <w:szCs w:val="32"/>
        </w:rPr>
      </w:pPr>
      <w:r>
        <w:rPr>
          <w:rFonts w:ascii="Arial" w:hAnsi="Arial" w:cs="Arial"/>
          <w:sz w:val="32"/>
          <w:szCs w:val="32"/>
        </w:rPr>
        <w:t>Førerhundebevis</w:t>
      </w:r>
    </w:p>
    <w:p w14:paraId="6ABCA37A" w14:textId="77777777" w:rsidR="00C66384" w:rsidRDefault="0070672C" w:rsidP="0070672C">
      <w:pPr>
        <w:pStyle w:val="NormalWeb"/>
        <w:numPr>
          <w:ilvl w:val="0"/>
          <w:numId w:val="36"/>
        </w:numPr>
        <w:shd w:val="clear" w:color="auto" w:fill="FFFFFF"/>
        <w:spacing w:before="0" w:beforeAutospacing="0" w:after="0" w:afterAutospacing="0"/>
        <w:rPr>
          <w:rFonts w:ascii="Arial" w:hAnsi="Arial" w:cs="Arial"/>
          <w:sz w:val="32"/>
          <w:szCs w:val="32"/>
        </w:rPr>
      </w:pPr>
      <w:r>
        <w:rPr>
          <w:rFonts w:ascii="Arial" w:hAnsi="Arial" w:cs="Arial"/>
          <w:sz w:val="32"/>
          <w:szCs w:val="32"/>
        </w:rPr>
        <w:t xml:space="preserve">Ejendomsforbeholdserklæring, hvor bruger og hunds navn fremgår, samt hvor det bekræftes, at hunden er bevilget som førerhund. Såfremt man ikke er i besiddelse af en kopi af denne erklæring, er man velkommen til at henvende sig til Førerhundeordningen for at få tilsendt en. De kan kontaktes på e-mail </w:t>
      </w:r>
      <w:hyperlink r:id="rId66" w:history="1">
        <w:r>
          <w:rPr>
            <w:rStyle w:val="Hyperlink"/>
            <w:rFonts w:eastAsiaTheme="majorEastAsia"/>
          </w:rPr>
          <w:t>hunde@blind.dk</w:t>
        </w:r>
      </w:hyperlink>
      <w:r>
        <w:rPr>
          <w:rFonts w:ascii="Arial" w:hAnsi="Arial" w:cs="Arial"/>
          <w:sz w:val="32"/>
          <w:szCs w:val="32"/>
        </w:rPr>
        <w:t xml:space="preserve"> eller på telefon 38 14 88 67.</w:t>
      </w:r>
    </w:p>
    <w:p w14:paraId="5854E194" w14:textId="57161FC2" w:rsidR="0070672C" w:rsidRDefault="00C66384" w:rsidP="00C66384">
      <w:pPr>
        <w:pStyle w:val="NormalWeb"/>
        <w:shd w:val="clear" w:color="auto" w:fill="FFFFFF"/>
        <w:spacing w:before="0" w:beforeAutospacing="0" w:after="0" w:afterAutospacing="0"/>
        <w:ind w:left="1080"/>
        <w:rPr>
          <w:rFonts w:ascii="Arial" w:hAnsi="Arial" w:cs="Arial"/>
          <w:sz w:val="32"/>
          <w:szCs w:val="32"/>
        </w:rPr>
      </w:pPr>
      <w:r>
        <w:rPr>
          <w:rFonts w:ascii="Arial" w:hAnsi="Arial" w:cs="Arial"/>
          <w:sz w:val="32"/>
          <w:szCs w:val="32"/>
        </w:rPr>
        <w:t>H</w:t>
      </w:r>
      <w:r w:rsidR="0070672C">
        <w:rPr>
          <w:rFonts w:ascii="Arial" w:hAnsi="Arial" w:cs="Arial"/>
          <w:sz w:val="32"/>
          <w:szCs w:val="32"/>
        </w:rPr>
        <w:t>vis hunden er fra en anden ordning og trænet af andre end Dansk Blindesamfund,</w:t>
      </w:r>
      <w:r w:rsidR="00BE4A10">
        <w:rPr>
          <w:rFonts w:ascii="Arial" w:hAnsi="Arial" w:cs="Arial"/>
          <w:sz w:val="32"/>
          <w:szCs w:val="32"/>
        </w:rPr>
        <w:t xml:space="preserve"> er det den pågældende førerhundeordning, der skal </w:t>
      </w:r>
      <w:r w:rsidR="0064175A">
        <w:rPr>
          <w:rFonts w:ascii="Arial" w:hAnsi="Arial" w:cs="Arial"/>
          <w:sz w:val="32"/>
          <w:szCs w:val="32"/>
        </w:rPr>
        <w:t>rettes henvendelse til</w:t>
      </w:r>
      <w:r w:rsidR="00BE4A10">
        <w:rPr>
          <w:rFonts w:ascii="Arial" w:hAnsi="Arial" w:cs="Arial"/>
          <w:sz w:val="32"/>
          <w:szCs w:val="32"/>
        </w:rPr>
        <w:t>.</w:t>
      </w:r>
    </w:p>
    <w:p w14:paraId="4B5ED7F0" w14:textId="77777777" w:rsidR="0070672C" w:rsidRDefault="0070672C" w:rsidP="0070672C">
      <w:pPr>
        <w:pStyle w:val="NormalWeb"/>
        <w:shd w:val="clear" w:color="auto" w:fill="FFFFFF"/>
        <w:spacing w:before="0" w:beforeAutospacing="0" w:after="0" w:afterAutospacing="0"/>
        <w:ind w:left="1080"/>
        <w:rPr>
          <w:rFonts w:ascii="Arial" w:hAnsi="Arial" w:cs="Arial"/>
          <w:sz w:val="32"/>
          <w:szCs w:val="32"/>
        </w:rPr>
      </w:pPr>
    </w:p>
    <w:p w14:paraId="108EDE9E" w14:textId="77777777" w:rsidR="0070672C" w:rsidRDefault="0070672C" w:rsidP="0070672C">
      <w:pPr>
        <w:spacing w:before="0" w:after="0"/>
        <w:rPr>
          <w:rFonts w:cs="Arial"/>
          <w:szCs w:val="32"/>
        </w:rPr>
      </w:pPr>
      <w:r>
        <w:rPr>
          <w:rFonts w:cs="Arial"/>
          <w:szCs w:val="32"/>
        </w:rPr>
        <w:t>Udover ovenstående punkter skal du være opmærksom på, at du kan blive afkrævet en lægeerklæring.</w:t>
      </w:r>
    </w:p>
    <w:p w14:paraId="53FF115D" w14:textId="77777777" w:rsidR="0070672C" w:rsidRDefault="0070672C" w:rsidP="0070672C">
      <w:pPr>
        <w:spacing w:before="0" w:after="0"/>
        <w:rPr>
          <w:rFonts w:cs="Arial"/>
          <w:szCs w:val="32"/>
        </w:rPr>
      </w:pPr>
    </w:p>
    <w:bookmarkEnd w:id="43"/>
    <w:p w14:paraId="7B49FEF0" w14:textId="0D5C70ED" w:rsidR="0070672C" w:rsidRDefault="00BE6C63" w:rsidP="0070672C">
      <w:pPr>
        <w:spacing w:before="0" w:after="0"/>
        <w:rPr>
          <w:rFonts w:cs="Arial"/>
          <w:szCs w:val="32"/>
        </w:rPr>
      </w:pPr>
      <w:r>
        <w:rPr>
          <w:rFonts w:cs="Arial"/>
          <w:szCs w:val="32"/>
        </w:rPr>
        <w:lastRenderedPageBreak/>
        <w:t>Bemærk,</w:t>
      </w:r>
      <w:r w:rsidR="0070672C">
        <w:rPr>
          <w:rFonts w:cs="Arial"/>
          <w:szCs w:val="32"/>
        </w:rPr>
        <w:t xml:space="preserve"> at kravene for ”assistance </w:t>
      </w:r>
      <w:proofErr w:type="spellStart"/>
      <w:r w:rsidR="0070672C">
        <w:rPr>
          <w:rFonts w:cs="Arial"/>
          <w:szCs w:val="32"/>
        </w:rPr>
        <w:t>dogs</w:t>
      </w:r>
      <w:proofErr w:type="spellEnd"/>
      <w:r w:rsidR="0070672C">
        <w:rPr>
          <w:rFonts w:cs="Arial"/>
          <w:szCs w:val="32"/>
        </w:rPr>
        <w:t xml:space="preserve">” eller ”service </w:t>
      </w:r>
      <w:proofErr w:type="spellStart"/>
      <w:r w:rsidR="0070672C">
        <w:rPr>
          <w:rFonts w:cs="Arial"/>
          <w:szCs w:val="32"/>
        </w:rPr>
        <w:t>dogs</w:t>
      </w:r>
      <w:proofErr w:type="spellEnd"/>
      <w:r w:rsidR="0070672C">
        <w:rPr>
          <w:rFonts w:cs="Arial"/>
          <w:szCs w:val="32"/>
        </w:rPr>
        <w:t>”, som førerhunde kaldes i international sammenhæng, kan variere alt efter destination og flyselskab. Kontakt det pågældende flyselskab for yderligere regler.</w:t>
      </w:r>
    </w:p>
    <w:p w14:paraId="60C63B71" w14:textId="77777777" w:rsidR="0070672C" w:rsidRDefault="0070672C" w:rsidP="0070672C">
      <w:pPr>
        <w:spacing w:before="0" w:after="0"/>
        <w:rPr>
          <w:rFonts w:cs="Arial"/>
          <w:szCs w:val="32"/>
          <w:shd w:val="clear" w:color="auto" w:fill="FFFFFF"/>
        </w:rPr>
      </w:pPr>
    </w:p>
    <w:p w14:paraId="2FE33A70" w14:textId="77777777" w:rsidR="0070672C" w:rsidRDefault="0070672C" w:rsidP="0070672C">
      <w:pPr>
        <w:spacing w:before="0" w:after="0"/>
        <w:rPr>
          <w:rFonts w:cs="Arial"/>
          <w:szCs w:val="32"/>
        </w:rPr>
      </w:pPr>
      <w:r>
        <w:rPr>
          <w:rFonts w:cs="Arial"/>
          <w:szCs w:val="32"/>
          <w:u w:val="single"/>
          <w:shd w:val="clear" w:color="auto" w:fill="FFFFFF"/>
        </w:rPr>
        <w:t>SAS:</w:t>
      </w:r>
      <w:r>
        <w:rPr>
          <w:rFonts w:cs="Arial"/>
          <w:szCs w:val="32"/>
          <w:shd w:val="clear" w:color="auto" w:fill="FFFFFF"/>
        </w:rPr>
        <w:t xml:space="preserve"> Ved rejser med SAS kræves der forudgående varsel og godkendelse inden afrejse med førerhund. Således skal anmodning indsendes snarest muligt efter booking og senest 48 timer før afgang. Hvis anmodningen bekræftes, skal der udfyldes en formular, kaldet </w:t>
      </w:r>
      <w:r>
        <w:rPr>
          <w:rFonts w:cs="Arial"/>
          <w:szCs w:val="32"/>
        </w:rPr>
        <w:t>"</w:t>
      </w:r>
      <w:hyperlink r:id="rId67" w:history="1">
        <w:r>
          <w:rPr>
            <w:rStyle w:val="Hyperlink"/>
            <w:rFonts w:eastAsiaTheme="majorEastAsia"/>
          </w:rPr>
          <w:t>Certifikat for transport af dyr (DOC, 113KB)</w:t>
        </w:r>
      </w:hyperlink>
      <w:r>
        <w:rPr>
          <w:rFonts w:cs="Arial"/>
          <w:szCs w:val="32"/>
        </w:rPr>
        <w:t>".</w:t>
      </w:r>
    </w:p>
    <w:p w14:paraId="3B45B31A" w14:textId="77777777" w:rsidR="0070672C" w:rsidRDefault="0070672C" w:rsidP="0070672C">
      <w:pPr>
        <w:pStyle w:val="NormalWeb"/>
        <w:shd w:val="clear" w:color="auto" w:fill="FFFFFF"/>
        <w:spacing w:before="0" w:beforeAutospacing="0" w:after="0" w:afterAutospacing="0"/>
        <w:rPr>
          <w:rFonts w:ascii="Arial" w:hAnsi="Arial" w:cs="Arial"/>
          <w:sz w:val="32"/>
          <w:szCs w:val="32"/>
        </w:rPr>
      </w:pPr>
      <w:r>
        <w:rPr>
          <w:rFonts w:ascii="Arial" w:hAnsi="Arial" w:cs="Arial"/>
          <w:sz w:val="32"/>
          <w:szCs w:val="32"/>
        </w:rPr>
        <w:t xml:space="preserve">Denne skal medbringes til check-in-skranken i lufthavnen, </w:t>
      </w:r>
      <w:r>
        <w:rPr>
          <w:rFonts w:ascii="Arial" w:hAnsi="Arial" w:cs="Arial"/>
          <w:sz w:val="32"/>
          <w:szCs w:val="32"/>
          <w:u w:val="single"/>
        </w:rPr>
        <w:t>undtagen</w:t>
      </w:r>
      <w:r>
        <w:rPr>
          <w:rFonts w:ascii="Arial" w:hAnsi="Arial" w:cs="Arial"/>
          <w:sz w:val="32"/>
          <w:szCs w:val="32"/>
        </w:rPr>
        <w:t xml:space="preserve"> når du rejser indenrigs i Danmark, Norge eller Sverige.</w:t>
      </w:r>
    </w:p>
    <w:p w14:paraId="7BF4D32B" w14:textId="77777777" w:rsidR="0070672C" w:rsidRDefault="0070672C" w:rsidP="0070672C">
      <w:pPr>
        <w:spacing w:before="0" w:after="0"/>
        <w:rPr>
          <w:rFonts w:cs="Arial"/>
          <w:szCs w:val="32"/>
        </w:rPr>
      </w:pPr>
      <w:r>
        <w:rPr>
          <w:rFonts w:cs="Arial"/>
          <w:szCs w:val="32"/>
        </w:rPr>
        <w:t>Hos SAS kan førerhunde medbringes i kabinen.</w:t>
      </w:r>
    </w:p>
    <w:p w14:paraId="7A5619F2" w14:textId="77777777" w:rsidR="0070672C" w:rsidRDefault="0070672C" w:rsidP="0070672C">
      <w:pPr>
        <w:spacing w:before="0" w:after="0"/>
        <w:rPr>
          <w:rFonts w:cs="Arial"/>
          <w:szCs w:val="32"/>
        </w:rPr>
      </w:pPr>
    </w:p>
    <w:p w14:paraId="542E4689" w14:textId="77777777" w:rsidR="0070672C" w:rsidRDefault="0070672C" w:rsidP="0070672C">
      <w:pPr>
        <w:spacing w:before="0" w:after="0"/>
        <w:rPr>
          <w:rFonts w:cs="Arial"/>
          <w:szCs w:val="32"/>
        </w:rPr>
      </w:pPr>
      <w:r>
        <w:rPr>
          <w:rFonts w:cs="Arial"/>
          <w:szCs w:val="32"/>
        </w:rPr>
        <w:t xml:space="preserve">Du er velkommen til at rette henvendelse til Førerhundeordningen på e-mail </w:t>
      </w:r>
      <w:hyperlink r:id="rId68" w:history="1">
        <w:r>
          <w:rPr>
            <w:rStyle w:val="Hyperlink"/>
            <w:rFonts w:eastAsiaTheme="majorEastAsia"/>
          </w:rPr>
          <w:t>hunde@blind.dk</w:t>
        </w:r>
      </w:hyperlink>
      <w:r>
        <w:rPr>
          <w:rStyle w:val="Hyperlink"/>
          <w:rFonts w:eastAsiaTheme="majorEastAsia"/>
        </w:rPr>
        <w:t xml:space="preserve"> eller </w:t>
      </w:r>
      <w:r>
        <w:rPr>
          <w:rFonts w:cs="Arial"/>
          <w:szCs w:val="32"/>
        </w:rPr>
        <w:t>på telefon 38 14 88 67 for nærmere information.</w:t>
      </w:r>
    </w:p>
    <w:p w14:paraId="0E54C5B9" w14:textId="77777777" w:rsidR="0070672C" w:rsidRDefault="0070672C" w:rsidP="0070672C">
      <w:pPr>
        <w:spacing w:before="0" w:after="0"/>
        <w:rPr>
          <w:rFonts w:cs="Arial"/>
          <w:szCs w:val="32"/>
        </w:rPr>
      </w:pPr>
      <w:r>
        <w:rPr>
          <w:rFonts w:cs="Arial"/>
          <w:szCs w:val="32"/>
        </w:rPr>
        <w:t>Du kan ligeledes kontakte din dyrlæge eller Fødevarestyrelsens Kundecenter på telefon 72 27 69 00 for yderligere oplysninger.</w:t>
      </w:r>
    </w:p>
    <w:p w14:paraId="26909650" w14:textId="77777777" w:rsidR="00EE282F" w:rsidRPr="00914401" w:rsidRDefault="00EE282F" w:rsidP="00093AF7">
      <w:pPr>
        <w:spacing w:before="0" w:after="0"/>
        <w:rPr>
          <w:rFonts w:cs="Arial"/>
          <w:szCs w:val="32"/>
        </w:rPr>
      </w:pPr>
    </w:p>
    <w:p w14:paraId="01BA0C1E" w14:textId="35504619" w:rsidR="00641BD9" w:rsidRPr="00914401" w:rsidRDefault="00641BD9" w:rsidP="009D0035">
      <w:pPr>
        <w:pStyle w:val="Overskrift3"/>
        <w:rPr>
          <w:color w:val="auto"/>
        </w:rPr>
      </w:pPr>
      <w:bookmarkStart w:id="44" w:name="_Toc25231416"/>
      <w:bookmarkStart w:id="45" w:name="_Toc25232525"/>
      <w:r w:rsidRPr="00914401">
        <w:rPr>
          <w:color w:val="auto"/>
        </w:rPr>
        <w:t>1.11.2.</w:t>
      </w:r>
      <w:r w:rsidR="00C5251D" w:rsidRPr="00914401">
        <w:rPr>
          <w:color w:val="auto"/>
        </w:rPr>
        <w:t xml:space="preserve"> </w:t>
      </w:r>
      <w:r w:rsidRPr="00914401">
        <w:rPr>
          <w:color w:val="auto"/>
        </w:rPr>
        <w:t>Internationale togrejser</w:t>
      </w:r>
      <w:bookmarkEnd w:id="44"/>
      <w:bookmarkEnd w:id="45"/>
    </w:p>
    <w:p w14:paraId="596F9A5D" w14:textId="5B5351E0" w:rsidR="00641BD9" w:rsidRPr="00914401" w:rsidRDefault="00641BD9" w:rsidP="00093AF7">
      <w:pPr>
        <w:spacing w:before="0" w:after="0"/>
        <w:rPr>
          <w:rFonts w:cs="Arial"/>
          <w:szCs w:val="32"/>
        </w:rPr>
      </w:pPr>
      <w:r w:rsidRPr="00914401">
        <w:rPr>
          <w:rFonts w:cs="Arial"/>
          <w:szCs w:val="32"/>
        </w:rPr>
        <w:t>(</w:t>
      </w:r>
      <w:r w:rsidR="00211D8E">
        <w:rPr>
          <w:rFonts w:cs="Arial"/>
          <w:szCs w:val="32"/>
        </w:rPr>
        <w:t>Opdateret juni 2024</w:t>
      </w:r>
      <w:r w:rsidRPr="00914401">
        <w:rPr>
          <w:rFonts w:cs="Arial"/>
          <w:szCs w:val="32"/>
        </w:rPr>
        <w:t>)</w:t>
      </w:r>
    </w:p>
    <w:p w14:paraId="26FCCE77" w14:textId="77777777" w:rsidR="00B87275" w:rsidRPr="00914401" w:rsidRDefault="00B87275" w:rsidP="00093AF7">
      <w:pPr>
        <w:spacing w:before="0" w:after="0"/>
        <w:rPr>
          <w:rFonts w:cs="Arial"/>
          <w:szCs w:val="32"/>
        </w:rPr>
      </w:pPr>
    </w:p>
    <w:p w14:paraId="598B13D9" w14:textId="05FBC68D" w:rsidR="00DB5E26" w:rsidRPr="00914401" w:rsidRDefault="00641BD9" w:rsidP="00093AF7">
      <w:pPr>
        <w:spacing w:before="0" w:after="0"/>
        <w:rPr>
          <w:rFonts w:cs="Arial"/>
          <w:szCs w:val="32"/>
        </w:rPr>
      </w:pPr>
      <w:r w:rsidRPr="00914401">
        <w:rPr>
          <w:rFonts w:cs="Arial"/>
          <w:szCs w:val="32"/>
        </w:rPr>
        <w:t>Blinde og svagsynede kan</w:t>
      </w:r>
      <w:r w:rsidR="00DB5E26" w:rsidRPr="00914401">
        <w:rPr>
          <w:rFonts w:cs="Arial"/>
          <w:szCs w:val="32"/>
        </w:rPr>
        <w:t xml:space="preserve"> benytte sig af en ledsagerordning, hvor de kan tage en gratis ledsager eller førerhund med til mange europæiske lande.</w:t>
      </w:r>
      <w:r w:rsidRPr="00914401">
        <w:rPr>
          <w:rFonts w:cs="Arial"/>
          <w:szCs w:val="32"/>
        </w:rPr>
        <w:t xml:space="preserve"> </w:t>
      </w:r>
      <w:r w:rsidR="008B1924" w:rsidRPr="00914401">
        <w:rPr>
          <w:rFonts w:cs="Arial"/>
          <w:szCs w:val="32"/>
        </w:rPr>
        <w:t>Såfremt ledsageren skal have en pladsbillet, skal denne tilkøbes.</w:t>
      </w:r>
    </w:p>
    <w:p w14:paraId="2981B5DC" w14:textId="2F415D88" w:rsidR="00641BD9" w:rsidRPr="00914401" w:rsidRDefault="00641BD9" w:rsidP="00093AF7">
      <w:pPr>
        <w:spacing w:before="0" w:after="0"/>
        <w:rPr>
          <w:rFonts w:cs="Arial"/>
          <w:szCs w:val="32"/>
        </w:rPr>
      </w:pPr>
      <w:r w:rsidRPr="00914401">
        <w:rPr>
          <w:rFonts w:cs="Arial"/>
          <w:szCs w:val="32"/>
        </w:rPr>
        <w:t xml:space="preserve">For danskere gælder denne ordning for rejsen fra en dansk togstation til endestationen i det land, </w:t>
      </w:r>
      <w:r w:rsidR="00D819F7" w:rsidRPr="00914401">
        <w:rPr>
          <w:rFonts w:cs="Arial"/>
          <w:szCs w:val="32"/>
        </w:rPr>
        <w:t xml:space="preserve">som </w:t>
      </w:r>
      <w:r w:rsidRPr="00914401">
        <w:rPr>
          <w:rFonts w:cs="Arial"/>
          <w:szCs w:val="32"/>
        </w:rPr>
        <w:t>man ønsker at rejse til.</w:t>
      </w:r>
    </w:p>
    <w:p w14:paraId="702A7BC1" w14:textId="77777777" w:rsidR="00641BD9" w:rsidRPr="00914401" w:rsidRDefault="00641BD9" w:rsidP="00093AF7">
      <w:pPr>
        <w:spacing w:before="0" w:after="0"/>
        <w:rPr>
          <w:rFonts w:cs="Arial"/>
          <w:szCs w:val="32"/>
        </w:rPr>
      </w:pPr>
      <w:r w:rsidRPr="00914401">
        <w:rPr>
          <w:rFonts w:cs="Arial"/>
          <w:szCs w:val="32"/>
        </w:rPr>
        <w:t>Følgende lande er med i ordningen. Landene er listet i alfabetisk rækkefølge, og i parentesen står de selskaber, der er omfattet af ordningen. Det er væsentligt i lande, hvor der er mere end et selskab:</w:t>
      </w:r>
    </w:p>
    <w:p w14:paraId="0D669FDC" w14:textId="77777777" w:rsidR="0099110F" w:rsidRPr="00914401" w:rsidRDefault="0099110F" w:rsidP="00093AF7">
      <w:pPr>
        <w:spacing w:before="0" w:after="0"/>
        <w:rPr>
          <w:rFonts w:cs="Arial"/>
          <w:szCs w:val="32"/>
        </w:rPr>
      </w:pPr>
    </w:p>
    <w:p w14:paraId="28DA9C37" w14:textId="4C69BB34" w:rsidR="00641BD9" w:rsidRPr="00914401" w:rsidRDefault="00641BD9" w:rsidP="0099110F">
      <w:pPr>
        <w:pStyle w:val="Listeafsnit"/>
        <w:numPr>
          <w:ilvl w:val="0"/>
          <w:numId w:val="31"/>
        </w:numPr>
        <w:spacing w:before="0" w:after="0"/>
        <w:rPr>
          <w:rFonts w:cs="Arial"/>
          <w:szCs w:val="32"/>
        </w:rPr>
      </w:pPr>
      <w:r w:rsidRPr="00914401">
        <w:rPr>
          <w:rFonts w:cs="Arial"/>
          <w:szCs w:val="32"/>
        </w:rPr>
        <w:t>Belgien (SNCB-NMBS)</w:t>
      </w:r>
    </w:p>
    <w:p w14:paraId="474A151C" w14:textId="6CD0066F" w:rsidR="00641BD9" w:rsidRPr="00914401" w:rsidRDefault="00641BD9" w:rsidP="0099110F">
      <w:pPr>
        <w:pStyle w:val="Listeafsnit"/>
        <w:numPr>
          <w:ilvl w:val="0"/>
          <w:numId w:val="31"/>
        </w:numPr>
        <w:spacing w:before="0" w:after="0"/>
        <w:rPr>
          <w:rFonts w:cs="Arial"/>
          <w:szCs w:val="32"/>
        </w:rPr>
      </w:pPr>
      <w:r w:rsidRPr="00914401">
        <w:rPr>
          <w:rFonts w:cs="Arial"/>
          <w:szCs w:val="32"/>
        </w:rPr>
        <w:t>Holland (NS)</w:t>
      </w:r>
    </w:p>
    <w:p w14:paraId="3636C33A" w14:textId="779BB2F4" w:rsidR="00641BD9" w:rsidRPr="00914401" w:rsidRDefault="00641BD9" w:rsidP="0099110F">
      <w:pPr>
        <w:pStyle w:val="Listeafsnit"/>
        <w:numPr>
          <w:ilvl w:val="0"/>
          <w:numId w:val="31"/>
        </w:numPr>
        <w:spacing w:before="0" w:after="0"/>
        <w:rPr>
          <w:rFonts w:cs="Arial"/>
          <w:szCs w:val="32"/>
        </w:rPr>
      </w:pPr>
      <w:r w:rsidRPr="00914401">
        <w:rPr>
          <w:rFonts w:cs="Arial"/>
          <w:szCs w:val="32"/>
        </w:rPr>
        <w:lastRenderedPageBreak/>
        <w:t>Luxembourg (CFL)</w:t>
      </w:r>
    </w:p>
    <w:p w14:paraId="5F115A68" w14:textId="2D1DB227" w:rsidR="00641BD9" w:rsidRPr="00914401" w:rsidRDefault="00641BD9" w:rsidP="0099110F">
      <w:pPr>
        <w:pStyle w:val="Listeafsnit"/>
        <w:numPr>
          <w:ilvl w:val="0"/>
          <w:numId w:val="31"/>
        </w:numPr>
        <w:spacing w:before="0" w:after="0"/>
        <w:rPr>
          <w:rFonts w:cs="Arial"/>
          <w:szCs w:val="32"/>
        </w:rPr>
      </w:pPr>
      <w:r w:rsidRPr="00914401">
        <w:rPr>
          <w:rFonts w:cs="Arial"/>
          <w:szCs w:val="32"/>
        </w:rPr>
        <w:t>Schweiz (CFF og SBB)</w:t>
      </w:r>
    </w:p>
    <w:p w14:paraId="37C63C72" w14:textId="4063A1F8" w:rsidR="00641BD9" w:rsidRPr="00914401" w:rsidRDefault="00641BD9" w:rsidP="0099110F">
      <w:pPr>
        <w:pStyle w:val="Listeafsnit"/>
        <w:numPr>
          <w:ilvl w:val="0"/>
          <w:numId w:val="31"/>
        </w:numPr>
        <w:spacing w:before="0" w:after="0"/>
        <w:rPr>
          <w:rFonts w:cs="Arial"/>
          <w:szCs w:val="32"/>
        </w:rPr>
      </w:pPr>
      <w:r w:rsidRPr="00914401">
        <w:rPr>
          <w:rFonts w:cs="Arial"/>
          <w:szCs w:val="32"/>
        </w:rPr>
        <w:t>Slovakiet (ZSR)</w:t>
      </w:r>
    </w:p>
    <w:p w14:paraId="7E15444B" w14:textId="78709FCD" w:rsidR="00641BD9" w:rsidRPr="00914401" w:rsidRDefault="00B52BB8" w:rsidP="0099110F">
      <w:pPr>
        <w:pStyle w:val="Listeafsnit"/>
        <w:numPr>
          <w:ilvl w:val="0"/>
          <w:numId w:val="31"/>
        </w:numPr>
        <w:spacing w:before="0" w:after="0"/>
        <w:rPr>
          <w:rFonts w:cs="Arial"/>
          <w:szCs w:val="32"/>
        </w:rPr>
      </w:pPr>
      <w:r w:rsidRPr="00914401">
        <w:rPr>
          <w:rFonts w:cs="Arial"/>
          <w:szCs w:val="32"/>
        </w:rPr>
        <w:t>Tje</w:t>
      </w:r>
      <w:r w:rsidR="00641BD9" w:rsidRPr="00914401">
        <w:rPr>
          <w:rFonts w:cs="Arial"/>
          <w:szCs w:val="32"/>
        </w:rPr>
        <w:t>kkiet (CD)</w:t>
      </w:r>
    </w:p>
    <w:p w14:paraId="10E9E89C" w14:textId="55F254DD" w:rsidR="00641BD9" w:rsidRPr="00914401" w:rsidRDefault="00641BD9" w:rsidP="0099110F">
      <w:pPr>
        <w:pStyle w:val="Listeafsnit"/>
        <w:numPr>
          <w:ilvl w:val="0"/>
          <w:numId w:val="31"/>
        </w:numPr>
        <w:spacing w:before="0" w:after="0"/>
        <w:rPr>
          <w:rFonts w:cs="Arial"/>
          <w:szCs w:val="32"/>
        </w:rPr>
      </w:pPr>
      <w:r w:rsidRPr="00914401">
        <w:rPr>
          <w:rFonts w:cs="Arial"/>
          <w:szCs w:val="32"/>
        </w:rPr>
        <w:t>Tyskland (DB)</w:t>
      </w:r>
    </w:p>
    <w:p w14:paraId="788D69C8" w14:textId="3E48F0CB" w:rsidR="00641BD9" w:rsidRPr="00914401" w:rsidRDefault="00641BD9" w:rsidP="0099110F">
      <w:pPr>
        <w:pStyle w:val="Listeafsnit"/>
        <w:numPr>
          <w:ilvl w:val="0"/>
          <w:numId w:val="31"/>
        </w:numPr>
        <w:spacing w:before="0" w:after="0"/>
        <w:rPr>
          <w:rFonts w:cs="Arial"/>
          <w:szCs w:val="32"/>
        </w:rPr>
      </w:pPr>
      <w:r w:rsidRPr="00914401">
        <w:rPr>
          <w:rFonts w:cs="Arial"/>
          <w:szCs w:val="32"/>
        </w:rPr>
        <w:t>Ungarn (MAV og GYSEV)</w:t>
      </w:r>
    </w:p>
    <w:p w14:paraId="642017F0" w14:textId="20E3D916" w:rsidR="00641BD9" w:rsidRPr="00914401" w:rsidRDefault="00641BD9" w:rsidP="0099110F">
      <w:pPr>
        <w:pStyle w:val="Listeafsnit"/>
        <w:numPr>
          <w:ilvl w:val="0"/>
          <w:numId w:val="31"/>
        </w:numPr>
        <w:spacing w:before="0" w:after="0"/>
        <w:rPr>
          <w:rFonts w:cs="Arial"/>
          <w:szCs w:val="32"/>
        </w:rPr>
      </w:pPr>
      <w:r w:rsidRPr="00914401">
        <w:rPr>
          <w:rFonts w:cs="Arial"/>
          <w:szCs w:val="32"/>
        </w:rPr>
        <w:t>Østrig (OBB og privatbaner)</w:t>
      </w:r>
    </w:p>
    <w:p w14:paraId="13ABCBC7" w14:textId="77777777" w:rsidR="00B52BB8" w:rsidRPr="00914401" w:rsidRDefault="00B52BB8" w:rsidP="00093AF7">
      <w:pPr>
        <w:spacing w:before="0" w:after="0"/>
        <w:rPr>
          <w:rFonts w:cs="Arial"/>
          <w:szCs w:val="32"/>
        </w:rPr>
      </w:pPr>
    </w:p>
    <w:p w14:paraId="19BDA131" w14:textId="06BDA402" w:rsidR="001B4FBD" w:rsidRPr="00914401" w:rsidRDefault="00DE5FE1" w:rsidP="00093AF7">
      <w:pPr>
        <w:spacing w:before="0" w:after="0"/>
        <w:rPr>
          <w:rFonts w:cs="Arial"/>
          <w:szCs w:val="32"/>
        </w:rPr>
      </w:pPr>
      <w:r w:rsidRPr="00914401">
        <w:rPr>
          <w:rFonts w:cs="Arial"/>
          <w:szCs w:val="32"/>
        </w:rPr>
        <w:t xml:space="preserve">For at få handicapassistance </w:t>
      </w:r>
      <w:r w:rsidR="00C52B3D" w:rsidRPr="00914401">
        <w:rPr>
          <w:rFonts w:cs="Arial"/>
          <w:szCs w:val="32"/>
        </w:rPr>
        <w:t xml:space="preserve">på stationer i udlandet, kan du ringe </w:t>
      </w:r>
      <w:r w:rsidR="00D61110" w:rsidRPr="00914401">
        <w:rPr>
          <w:rFonts w:cs="Arial"/>
          <w:szCs w:val="32"/>
        </w:rPr>
        <w:t xml:space="preserve">til </w:t>
      </w:r>
      <w:r w:rsidR="00C52B3D" w:rsidRPr="00914401">
        <w:rPr>
          <w:rFonts w:cs="Arial"/>
          <w:szCs w:val="32"/>
        </w:rPr>
        <w:t xml:space="preserve">DSB Udlands kundecenter på </w:t>
      </w:r>
      <w:r w:rsidR="00D61110" w:rsidRPr="00914401">
        <w:rPr>
          <w:rFonts w:cs="Arial"/>
          <w:szCs w:val="32"/>
        </w:rPr>
        <w:t xml:space="preserve">telefon </w:t>
      </w:r>
      <w:r w:rsidR="001B4FBD" w:rsidRPr="00914401">
        <w:rPr>
          <w:rFonts w:cs="Arial"/>
          <w:szCs w:val="32"/>
        </w:rPr>
        <w:t>70 13 14 18. Kundecent</w:t>
      </w:r>
      <w:r w:rsidR="0054310E" w:rsidRPr="00914401">
        <w:rPr>
          <w:rFonts w:cs="Arial"/>
          <w:szCs w:val="32"/>
        </w:rPr>
        <w:t>e</w:t>
      </w:r>
      <w:r w:rsidR="001B4FBD" w:rsidRPr="00914401">
        <w:rPr>
          <w:rFonts w:cs="Arial"/>
          <w:szCs w:val="32"/>
        </w:rPr>
        <w:t>ret kan hjælpe dig med at undersøge mulighederne for assistance</w:t>
      </w:r>
      <w:r w:rsidR="0097318C" w:rsidRPr="00914401">
        <w:rPr>
          <w:rFonts w:cs="Arial"/>
          <w:szCs w:val="32"/>
        </w:rPr>
        <w:t xml:space="preserve"> af de udenlandske baner</w:t>
      </w:r>
      <w:r w:rsidR="001B4FBD" w:rsidRPr="00914401">
        <w:rPr>
          <w:rFonts w:cs="Arial"/>
          <w:szCs w:val="32"/>
        </w:rPr>
        <w:t xml:space="preserve"> på skifte- og ankomststationer i </w:t>
      </w:r>
      <w:r w:rsidR="0097318C" w:rsidRPr="00914401">
        <w:rPr>
          <w:rFonts w:cs="Arial"/>
          <w:szCs w:val="32"/>
        </w:rPr>
        <w:t>EU.</w:t>
      </w:r>
    </w:p>
    <w:p w14:paraId="6591E3DA" w14:textId="724E4A76" w:rsidR="003859E2" w:rsidRPr="00914401" w:rsidRDefault="003859E2" w:rsidP="00093AF7">
      <w:pPr>
        <w:spacing w:before="0" w:after="0"/>
        <w:rPr>
          <w:rFonts w:cs="Arial"/>
          <w:szCs w:val="32"/>
        </w:rPr>
      </w:pPr>
      <w:r w:rsidRPr="00914401">
        <w:rPr>
          <w:rFonts w:cs="Arial"/>
          <w:szCs w:val="32"/>
        </w:rPr>
        <w:t xml:space="preserve">Vær opmærksom på, at du skal bestille assistancen senest </w:t>
      </w:r>
      <w:r w:rsidR="00B67FC7">
        <w:rPr>
          <w:rFonts w:cs="Arial"/>
          <w:szCs w:val="32"/>
        </w:rPr>
        <w:t>24</w:t>
      </w:r>
      <w:r w:rsidRPr="00914401">
        <w:rPr>
          <w:rFonts w:cs="Arial"/>
          <w:szCs w:val="32"/>
        </w:rPr>
        <w:t xml:space="preserve"> timer inden afrejse,</w:t>
      </w:r>
      <w:r w:rsidR="00CF2C92" w:rsidRPr="00914401">
        <w:rPr>
          <w:rFonts w:cs="Arial"/>
          <w:szCs w:val="32"/>
        </w:rPr>
        <w:t xml:space="preserve"> for at der kan afstemmes med alle baner.</w:t>
      </w:r>
    </w:p>
    <w:p w14:paraId="4C281997" w14:textId="49E435AD" w:rsidR="0054310E" w:rsidRPr="00914401" w:rsidRDefault="0054310E" w:rsidP="00093AF7">
      <w:pPr>
        <w:spacing w:before="0" w:after="0"/>
        <w:rPr>
          <w:rFonts w:cs="Arial"/>
          <w:szCs w:val="32"/>
        </w:rPr>
      </w:pPr>
    </w:p>
    <w:p w14:paraId="7CD12458" w14:textId="3FBB12F9" w:rsidR="00F26C98" w:rsidRPr="00914401" w:rsidRDefault="00641BD9" w:rsidP="00093AF7">
      <w:pPr>
        <w:spacing w:before="0" w:after="0"/>
        <w:rPr>
          <w:rFonts w:cs="Arial"/>
          <w:szCs w:val="32"/>
        </w:rPr>
      </w:pPr>
      <w:r w:rsidRPr="00914401">
        <w:rPr>
          <w:rFonts w:cs="Arial"/>
          <w:szCs w:val="32"/>
        </w:rPr>
        <w:t xml:space="preserve">For at benytte denne ordning til rejser fra Danmark kræves det, at man har et gyldigt dansk </w:t>
      </w:r>
      <w:r w:rsidR="00BA49D6" w:rsidRPr="00914401">
        <w:rPr>
          <w:rFonts w:cs="Arial"/>
          <w:szCs w:val="32"/>
        </w:rPr>
        <w:t>legitimationskort</w:t>
      </w:r>
      <w:r w:rsidR="00F26C98" w:rsidRPr="00914401">
        <w:rPr>
          <w:rFonts w:cs="Arial"/>
          <w:szCs w:val="32"/>
        </w:rPr>
        <w:t xml:space="preserve"> (medlemskort fra Dansk Blindesamfund eller Ledsagekort fra Danske Handicaporganisationer).</w:t>
      </w:r>
    </w:p>
    <w:p w14:paraId="3480BD3F" w14:textId="00AEF9D6" w:rsidR="00641BD9" w:rsidRPr="00914401" w:rsidRDefault="00641BD9" w:rsidP="00093AF7">
      <w:pPr>
        <w:spacing w:before="0" w:after="0"/>
        <w:rPr>
          <w:rFonts w:cs="Arial"/>
          <w:szCs w:val="32"/>
        </w:rPr>
      </w:pPr>
      <w:r w:rsidRPr="00914401">
        <w:rPr>
          <w:rFonts w:cs="Arial"/>
          <w:szCs w:val="32"/>
        </w:rPr>
        <w:t>Forudsætningen for at benytte den europæiske rejseordning er, at:</w:t>
      </w:r>
    </w:p>
    <w:p w14:paraId="021A8066" w14:textId="77777777" w:rsidR="00582C2C" w:rsidRPr="00914401" w:rsidRDefault="00641BD9" w:rsidP="00093AF7">
      <w:pPr>
        <w:spacing w:before="0" w:after="0"/>
        <w:ind w:hanging="1304"/>
        <w:rPr>
          <w:rFonts w:cs="Arial"/>
          <w:szCs w:val="32"/>
        </w:rPr>
      </w:pPr>
      <w:r w:rsidRPr="00914401">
        <w:rPr>
          <w:rFonts w:cs="Arial"/>
          <w:szCs w:val="32"/>
        </w:rPr>
        <w:t>•</w:t>
      </w:r>
      <w:r w:rsidRPr="00914401">
        <w:rPr>
          <w:rFonts w:cs="Arial"/>
          <w:szCs w:val="32"/>
        </w:rPr>
        <w:tab/>
      </w:r>
    </w:p>
    <w:p w14:paraId="2C3B20EF" w14:textId="6E621352" w:rsidR="00582C2C" w:rsidRPr="00914401" w:rsidRDefault="00582C2C" w:rsidP="00582C2C">
      <w:pPr>
        <w:spacing w:before="0" w:after="0"/>
        <w:rPr>
          <w:rFonts w:cs="Arial"/>
          <w:szCs w:val="32"/>
        </w:rPr>
      </w:pPr>
      <w:r w:rsidRPr="00914401">
        <w:rPr>
          <w:rFonts w:cs="Arial"/>
          <w:szCs w:val="32"/>
        </w:rPr>
        <w:t xml:space="preserve">- </w:t>
      </w:r>
      <w:r w:rsidR="00641BD9" w:rsidRPr="00914401">
        <w:rPr>
          <w:rFonts w:cs="Arial"/>
          <w:szCs w:val="32"/>
        </w:rPr>
        <w:t>Enkeltbillet/returbillet købes på en dansk togstation</w:t>
      </w:r>
      <w:r w:rsidR="00B83F40" w:rsidRPr="00914401">
        <w:rPr>
          <w:rFonts w:cs="Arial"/>
          <w:szCs w:val="32"/>
        </w:rPr>
        <w:t>.</w:t>
      </w:r>
    </w:p>
    <w:p w14:paraId="63177623" w14:textId="702CE0E3" w:rsidR="000A1E5C" w:rsidRPr="00914401" w:rsidRDefault="00582C2C" w:rsidP="00582C2C">
      <w:pPr>
        <w:spacing w:before="0" w:after="0"/>
        <w:rPr>
          <w:rFonts w:cs="Arial"/>
          <w:szCs w:val="32"/>
        </w:rPr>
      </w:pPr>
      <w:r w:rsidRPr="00914401">
        <w:rPr>
          <w:rFonts w:cs="Arial"/>
          <w:szCs w:val="32"/>
        </w:rPr>
        <w:t xml:space="preserve">- </w:t>
      </w:r>
      <w:r w:rsidR="00B83F40" w:rsidRPr="00914401">
        <w:rPr>
          <w:rFonts w:cs="Arial"/>
          <w:szCs w:val="32"/>
        </w:rPr>
        <w:t>Ledsagerbilletten må kun udstedes i det land, hvor rejsebilletten er udstedt.</w:t>
      </w:r>
    </w:p>
    <w:p w14:paraId="086DBD29" w14:textId="4EA1A049" w:rsidR="00641BD9" w:rsidRPr="00914401" w:rsidRDefault="00641BD9" w:rsidP="00093AF7">
      <w:pPr>
        <w:spacing w:before="0" w:after="0"/>
        <w:ind w:hanging="1304"/>
        <w:rPr>
          <w:rFonts w:cs="Arial"/>
          <w:szCs w:val="32"/>
        </w:rPr>
      </w:pPr>
      <w:r w:rsidRPr="00914401">
        <w:rPr>
          <w:rFonts w:cs="Arial"/>
          <w:szCs w:val="32"/>
        </w:rPr>
        <w:t>•</w:t>
      </w:r>
      <w:r w:rsidRPr="00914401">
        <w:rPr>
          <w:rFonts w:cs="Arial"/>
          <w:szCs w:val="32"/>
        </w:rPr>
        <w:tab/>
      </w:r>
      <w:r w:rsidR="00582C2C" w:rsidRPr="00914401">
        <w:rPr>
          <w:rFonts w:cs="Arial"/>
          <w:szCs w:val="32"/>
        </w:rPr>
        <w:t xml:space="preserve">- </w:t>
      </w:r>
      <w:r w:rsidRPr="00914401">
        <w:rPr>
          <w:rFonts w:cs="Arial"/>
          <w:szCs w:val="32"/>
        </w:rPr>
        <w:t>Den blinde/svagsynede rejser med ledsager. Rabatten gives på den måde, at ledsagerens billet udstedes gratis.</w:t>
      </w:r>
    </w:p>
    <w:p w14:paraId="5C655BB2" w14:textId="77777777" w:rsidR="00652C50" w:rsidRPr="00914401" w:rsidRDefault="00652C50" w:rsidP="00093AF7">
      <w:pPr>
        <w:spacing w:before="0" w:after="0"/>
        <w:rPr>
          <w:rFonts w:cs="Arial"/>
          <w:szCs w:val="32"/>
        </w:rPr>
      </w:pPr>
    </w:p>
    <w:p w14:paraId="74FE8411" w14:textId="77777777" w:rsidR="00641BD9" w:rsidRPr="00914401" w:rsidRDefault="00641BD9" w:rsidP="00093AF7">
      <w:pPr>
        <w:spacing w:before="0" w:after="0"/>
        <w:rPr>
          <w:rFonts w:cs="Arial"/>
          <w:szCs w:val="32"/>
        </w:rPr>
      </w:pPr>
      <w:r w:rsidRPr="00914401">
        <w:rPr>
          <w:rFonts w:cs="Arial"/>
          <w:szCs w:val="32"/>
        </w:rPr>
        <w:t>Den internationale ordning er baseret på, at ledsageren kan medtages gratis - og ikke på at kompensere den enkelte handicappede. Rejser til de nordiske lande er derfor ikke med i denne europæiske ordning, da man her (som i Danmark) har en ordning, hvorefter den enkelte blinde eller svagsynede borger kompenseres, og selv kan rejse til nedsat takst. Desværre er sådanne ordninger kun for landenes egne borgere.</w:t>
      </w:r>
    </w:p>
    <w:p w14:paraId="631D6687" w14:textId="513BDCBD" w:rsidR="00641BD9" w:rsidRDefault="00641BD9" w:rsidP="00093AF7">
      <w:pPr>
        <w:spacing w:before="0" w:after="0"/>
        <w:rPr>
          <w:rFonts w:cs="Arial"/>
          <w:szCs w:val="32"/>
        </w:rPr>
      </w:pPr>
      <w:r w:rsidRPr="00914401">
        <w:rPr>
          <w:rFonts w:cs="Arial"/>
          <w:szCs w:val="32"/>
        </w:rPr>
        <w:lastRenderedPageBreak/>
        <w:t xml:space="preserve">Ordningen kan normalt kun anvendes til rejser mellem Danmark og et andet europæisk land og retur. Ikke til rejser i </w:t>
      </w:r>
      <w:r w:rsidR="00AF771D" w:rsidRPr="00914401">
        <w:rPr>
          <w:rFonts w:cs="Arial"/>
          <w:szCs w:val="32"/>
        </w:rPr>
        <w:t xml:space="preserve">selve </w:t>
      </w:r>
      <w:r w:rsidRPr="00914401">
        <w:rPr>
          <w:rFonts w:cs="Arial"/>
          <w:szCs w:val="32"/>
        </w:rPr>
        <w:t>landet, når de ikke sker i forbindelse med rejsen frem og tilbage.</w:t>
      </w:r>
    </w:p>
    <w:p w14:paraId="11E7E7D5" w14:textId="77777777" w:rsidR="0030055D" w:rsidRPr="00914401" w:rsidRDefault="0030055D" w:rsidP="00093AF7">
      <w:pPr>
        <w:spacing w:before="0" w:after="0"/>
        <w:rPr>
          <w:rFonts w:cs="Arial"/>
          <w:szCs w:val="32"/>
        </w:rPr>
      </w:pPr>
    </w:p>
    <w:p w14:paraId="00902A1D" w14:textId="3902487A" w:rsidR="00AF771D" w:rsidRPr="00914401" w:rsidRDefault="00AF771D" w:rsidP="00AF771D">
      <w:pPr>
        <w:spacing w:before="0" w:after="0"/>
        <w:rPr>
          <w:rFonts w:cs="Arial"/>
          <w:szCs w:val="32"/>
        </w:rPr>
      </w:pPr>
      <w:r w:rsidRPr="00914401">
        <w:rPr>
          <w:rFonts w:cs="Arial"/>
          <w:szCs w:val="32"/>
        </w:rPr>
        <w:t xml:space="preserve">Som </w:t>
      </w:r>
      <w:r w:rsidR="00A11509" w:rsidRPr="00914401">
        <w:rPr>
          <w:rFonts w:cs="Arial"/>
          <w:szCs w:val="32"/>
        </w:rPr>
        <w:t xml:space="preserve">nævnt </w:t>
      </w:r>
      <w:r w:rsidRPr="00914401">
        <w:rPr>
          <w:rFonts w:cs="Arial"/>
          <w:szCs w:val="32"/>
        </w:rPr>
        <w:t xml:space="preserve">kan en registreret førerhund medbringes gratis. Hunden skal være i tjeneste og let identificeres som en </w:t>
      </w:r>
      <w:r w:rsidR="00B27853">
        <w:rPr>
          <w:rFonts w:cs="Arial"/>
          <w:szCs w:val="32"/>
        </w:rPr>
        <w:t>fører</w:t>
      </w:r>
      <w:r w:rsidRPr="00914401">
        <w:rPr>
          <w:rFonts w:cs="Arial"/>
          <w:szCs w:val="32"/>
        </w:rPr>
        <w:t>hund (f.eks. ved at bære</w:t>
      </w:r>
      <w:r w:rsidR="00B27853">
        <w:rPr>
          <w:rFonts w:cs="Arial"/>
          <w:szCs w:val="32"/>
        </w:rPr>
        <w:t xml:space="preserve"> bøjle/</w:t>
      </w:r>
      <w:r w:rsidRPr="00914401">
        <w:rPr>
          <w:rFonts w:cs="Arial"/>
          <w:szCs w:val="32"/>
        </w:rPr>
        <w:t>vest).</w:t>
      </w:r>
    </w:p>
    <w:p w14:paraId="76F22162" w14:textId="77777777" w:rsidR="00AF771D" w:rsidRPr="00914401" w:rsidRDefault="00AF771D" w:rsidP="00AF771D">
      <w:pPr>
        <w:spacing w:before="0" w:after="0"/>
        <w:rPr>
          <w:rFonts w:cs="Arial"/>
          <w:szCs w:val="32"/>
        </w:rPr>
      </w:pPr>
      <w:r w:rsidRPr="00914401">
        <w:rPr>
          <w:rFonts w:cs="Arial"/>
          <w:szCs w:val="32"/>
        </w:rPr>
        <w:t xml:space="preserve">Vær opmærksom på, at din hund skal opfylde de betingelser, som gælder ved almindelige rejser til EU-lande, samt at der gælder særlige krav for rejser til Færøerne, Grønland, Finland, Irland, Malta, </w:t>
      </w:r>
      <w:r w:rsidRPr="00BE59B8">
        <w:rPr>
          <w:rFonts w:cs="Arial"/>
          <w:szCs w:val="32"/>
        </w:rPr>
        <w:t>Norge</w:t>
      </w:r>
      <w:r w:rsidRPr="00914401">
        <w:rPr>
          <w:rFonts w:cs="Arial"/>
          <w:szCs w:val="32"/>
        </w:rPr>
        <w:t>, Storbritannien samt Sverige.</w:t>
      </w:r>
    </w:p>
    <w:p w14:paraId="20D4A597" w14:textId="77777777" w:rsidR="00B56DF3" w:rsidRDefault="00B56DF3" w:rsidP="00AF771D">
      <w:pPr>
        <w:spacing w:before="0" w:after="0"/>
        <w:rPr>
          <w:rFonts w:cs="Arial"/>
          <w:szCs w:val="32"/>
        </w:rPr>
      </w:pPr>
    </w:p>
    <w:p w14:paraId="41F7B51F" w14:textId="0F14823A" w:rsidR="00AF771D" w:rsidRPr="001D0F3D" w:rsidRDefault="00AF771D" w:rsidP="00AF771D">
      <w:pPr>
        <w:spacing w:before="0" w:after="0"/>
        <w:rPr>
          <w:rFonts w:cs="Arial"/>
          <w:szCs w:val="32"/>
        </w:rPr>
      </w:pPr>
      <w:r w:rsidRPr="001D0F3D">
        <w:rPr>
          <w:rFonts w:cs="Arial"/>
          <w:szCs w:val="32"/>
        </w:rPr>
        <w:t>Læs mere under afsnit 1.11.1 Rejser med førerhunde i udlandet.</w:t>
      </w:r>
    </w:p>
    <w:p w14:paraId="206B759D" w14:textId="77777777" w:rsidR="00B87275" w:rsidRPr="00914401" w:rsidRDefault="00B87275" w:rsidP="00093AF7">
      <w:pPr>
        <w:spacing w:before="0" w:after="0"/>
        <w:rPr>
          <w:rFonts w:cs="Arial"/>
          <w:szCs w:val="32"/>
        </w:rPr>
      </w:pPr>
    </w:p>
    <w:p w14:paraId="79F327AD" w14:textId="79ED18B8" w:rsidR="00641BD9" w:rsidRPr="00914401" w:rsidRDefault="00641BD9" w:rsidP="009D0035">
      <w:pPr>
        <w:pStyle w:val="Overskrift3"/>
        <w:rPr>
          <w:color w:val="auto"/>
        </w:rPr>
      </w:pPr>
      <w:bookmarkStart w:id="46" w:name="_Toc25231417"/>
      <w:bookmarkStart w:id="47" w:name="_Toc25232526"/>
      <w:r w:rsidRPr="00914401">
        <w:rPr>
          <w:color w:val="auto"/>
        </w:rPr>
        <w:t>1.11.3.</w:t>
      </w:r>
      <w:r w:rsidR="00C5251D" w:rsidRPr="00914401">
        <w:rPr>
          <w:color w:val="auto"/>
        </w:rPr>
        <w:t xml:space="preserve"> </w:t>
      </w:r>
      <w:r w:rsidRPr="00914401">
        <w:rPr>
          <w:color w:val="auto"/>
        </w:rPr>
        <w:t>Internationale skibsrejser</w:t>
      </w:r>
      <w:bookmarkEnd w:id="46"/>
      <w:bookmarkEnd w:id="47"/>
    </w:p>
    <w:p w14:paraId="00460180" w14:textId="287F9DD8" w:rsidR="00641BD9" w:rsidRPr="00914401" w:rsidRDefault="00641BD9" w:rsidP="00093AF7">
      <w:pPr>
        <w:spacing w:before="0" w:after="0"/>
        <w:rPr>
          <w:rFonts w:cs="Arial"/>
          <w:szCs w:val="32"/>
        </w:rPr>
      </w:pPr>
      <w:r w:rsidRPr="00914401">
        <w:rPr>
          <w:rFonts w:cs="Arial"/>
          <w:szCs w:val="32"/>
        </w:rPr>
        <w:t>(</w:t>
      </w:r>
      <w:r w:rsidR="00211D8E">
        <w:rPr>
          <w:rFonts w:cs="Arial"/>
          <w:szCs w:val="32"/>
        </w:rPr>
        <w:t>Opdateret juni 2024</w:t>
      </w:r>
      <w:r w:rsidRPr="00914401">
        <w:rPr>
          <w:rFonts w:cs="Arial"/>
          <w:szCs w:val="32"/>
        </w:rPr>
        <w:t>)</w:t>
      </w:r>
    </w:p>
    <w:p w14:paraId="20BEC838" w14:textId="77777777" w:rsidR="005C5167" w:rsidRPr="00914401" w:rsidRDefault="005C5167" w:rsidP="00093AF7">
      <w:pPr>
        <w:spacing w:before="0" w:after="0"/>
        <w:rPr>
          <w:rFonts w:cs="Arial"/>
          <w:szCs w:val="32"/>
        </w:rPr>
      </w:pPr>
    </w:p>
    <w:p w14:paraId="3D69002B" w14:textId="101F2525" w:rsidR="00BF51C5" w:rsidRPr="00914401" w:rsidRDefault="00BF51C5" w:rsidP="00BF51C5">
      <w:pPr>
        <w:spacing w:before="0" w:after="0"/>
        <w:rPr>
          <w:rFonts w:cs="Arial"/>
          <w:szCs w:val="32"/>
        </w:rPr>
      </w:pPr>
      <w:r w:rsidRPr="00914401">
        <w:rPr>
          <w:rFonts w:cs="Arial"/>
          <w:szCs w:val="32"/>
        </w:rPr>
        <w:t xml:space="preserve">Blinde og stærkt svagsynede kan mod fremvisning af </w:t>
      </w:r>
      <w:r w:rsidR="00EE085B" w:rsidRPr="00914401">
        <w:rPr>
          <w:rFonts w:cs="Arial"/>
          <w:szCs w:val="32"/>
        </w:rPr>
        <w:t>l</w:t>
      </w:r>
      <w:r w:rsidRPr="00914401">
        <w:rPr>
          <w:rFonts w:cs="Arial"/>
          <w:szCs w:val="32"/>
        </w:rPr>
        <w:t xml:space="preserve">edsagekort udstedt af Danske Handicaporganisationer rejse under </w:t>
      </w:r>
      <w:r w:rsidR="00DD4FD0" w:rsidRPr="00914401">
        <w:rPr>
          <w:rFonts w:cs="Arial"/>
          <w:szCs w:val="32"/>
        </w:rPr>
        <w:t>EU-regler</w:t>
      </w:r>
      <w:r w:rsidR="008A3F02" w:rsidRPr="00914401">
        <w:rPr>
          <w:rFonts w:cs="Arial"/>
          <w:szCs w:val="32"/>
        </w:rPr>
        <w:t xml:space="preserve"> som</w:t>
      </w:r>
      <w:r w:rsidR="00DD4FD0" w:rsidRPr="00914401">
        <w:rPr>
          <w:rFonts w:cs="Arial"/>
          <w:szCs w:val="32"/>
        </w:rPr>
        <w:t xml:space="preserve"> </w:t>
      </w:r>
      <w:r w:rsidR="008A3F02" w:rsidRPr="00914401">
        <w:rPr>
          <w:rFonts w:cs="Arial"/>
          <w:szCs w:val="32"/>
        </w:rPr>
        <w:t>anført</w:t>
      </w:r>
      <w:r w:rsidR="00DD4FD0" w:rsidRPr="00914401">
        <w:rPr>
          <w:rFonts w:cs="Arial"/>
          <w:szCs w:val="32"/>
        </w:rPr>
        <w:t xml:space="preserve"> i d</w:t>
      </w:r>
      <w:r w:rsidRPr="00914401">
        <w:rPr>
          <w:rFonts w:cs="Arial"/>
          <w:szCs w:val="32"/>
        </w:rPr>
        <w:t>en</w:t>
      </w:r>
      <w:r w:rsidR="00DD4FD0" w:rsidRPr="00914401">
        <w:rPr>
          <w:rFonts w:cs="Arial"/>
          <w:szCs w:val="32"/>
        </w:rPr>
        <w:t xml:space="preserve"> </w:t>
      </w:r>
      <w:r w:rsidRPr="00914401">
        <w:rPr>
          <w:rFonts w:cs="Arial"/>
          <w:szCs w:val="32"/>
        </w:rPr>
        <w:t>international</w:t>
      </w:r>
      <w:r w:rsidR="008A3F02" w:rsidRPr="00914401">
        <w:rPr>
          <w:rFonts w:cs="Arial"/>
          <w:szCs w:val="32"/>
        </w:rPr>
        <w:t>e</w:t>
      </w:r>
      <w:r w:rsidRPr="00914401">
        <w:rPr>
          <w:rFonts w:cs="Arial"/>
          <w:szCs w:val="32"/>
        </w:rPr>
        <w:t xml:space="preserve"> </w:t>
      </w:r>
      <w:r w:rsidR="008A3F02" w:rsidRPr="00914401">
        <w:rPr>
          <w:rFonts w:cs="Arial"/>
          <w:szCs w:val="32"/>
        </w:rPr>
        <w:t>forordning EU1177/2010.</w:t>
      </w:r>
    </w:p>
    <w:p w14:paraId="17AC67A6" w14:textId="77777777" w:rsidR="00016497" w:rsidRPr="00914401" w:rsidRDefault="00016497" w:rsidP="00BF51C5">
      <w:pPr>
        <w:spacing w:before="0" w:after="0"/>
        <w:rPr>
          <w:rFonts w:cs="Arial"/>
          <w:szCs w:val="32"/>
        </w:rPr>
      </w:pPr>
    </w:p>
    <w:p w14:paraId="0BFBEA3A" w14:textId="77777777" w:rsidR="00AB3B51" w:rsidRPr="00914401" w:rsidRDefault="00AB3B51" w:rsidP="00AB3B51">
      <w:pPr>
        <w:spacing w:before="0" w:after="0"/>
        <w:rPr>
          <w:rFonts w:cs="Arial"/>
          <w:szCs w:val="32"/>
        </w:rPr>
      </w:pPr>
      <w:r w:rsidRPr="00914401">
        <w:rPr>
          <w:rFonts w:cs="Arial"/>
          <w:szCs w:val="32"/>
        </w:rPr>
        <w:t>Følgende ruter/selskaber er med i ordningen:</w:t>
      </w:r>
    </w:p>
    <w:p w14:paraId="10866629" w14:textId="77777777" w:rsidR="00AB3B51" w:rsidRPr="00914401" w:rsidRDefault="00AB3B51" w:rsidP="00AB3B51">
      <w:pPr>
        <w:spacing w:before="0" w:after="0"/>
        <w:rPr>
          <w:rFonts w:cs="Arial"/>
          <w:szCs w:val="32"/>
        </w:rPr>
      </w:pPr>
    </w:p>
    <w:p w14:paraId="498A2CA1" w14:textId="77777777" w:rsidR="00AB3B51" w:rsidRPr="00914401" w:rsidRDefault="00AB3B51" w:rsidP="00AB3B51">
      <w:pPr>
        <w:spacing w:before="0" w:after="0"/>
        <w:rPr>
          <w:rFonts w:cs="Arial"/>
          <w:szCs w:val="32"/>
        </w:rPr>
      </w:pPr>
      <w:r w:rsidRPr="00914401">
        <w:rPr>
          <w:rFonts w:cs="Arial"/>
          <w:szCs w:val="32"/>
        </w:rPr>
        <w:t>Stena Line, telefon: 96 20 02 00</w:t>
      </w:r>
    </w:p>
    <w:p w14:paraId="5A5565DF" w14:textId="0F09E793" w:rsidR="00AB3B51" w:rsidRPr="00914401" w:rsidRDefault="00AB3B51" w:rsidP="00AB3B51">
      <w:pPr>
        <w:spacing w:before="0" w:after="0"/>
        <w:rPr>
          <w:rFonts w:cs="Arial"/>
          <w:szCs w:val="32"/>
        </w:rPr>
      </w:pPr>
      <w:r w:rsidRPr="00914401">
        <w:rPr>
          <w:rFonts w:cs="Arial"/>
          <w:szCs w:val="32"/>
        </w:rPr>
        <w:t>Betjener ruter i Skandinavien, det europæiske fastland, Irland samt Storbritannien.</w:t>
      </w:r>
    </w:p>
    <w:p w14:paraId="01EB1491" w14:textId="77777777" w:rsidR="00EE085B" w:rsidRPr="00914401" w:rsidRDefault="00EE085B" w:rsidP="00AB3B51">
      <w:pPr>
        <w:spacing w:before="0" w:after="0"/>
        <w:rPr>
          <w:rFonts w:cs="Arial"/>
          <w:szCs w:val="32"/>
        </w:rPr>
      </w:pPr>
    </w:p>
    <w:p w14:paraId="53DA5FC8" w14:textId="08AA18DB" w:rsidR="00EE085B" w:rsidRPr="00914401" w:rsidRDefault="008A3F02" w:rsidP="00EE085B">
      <w:pPr>
        <w:spacing w:before="0" w:after="0"/>
        <w:rPr>
          <w:rFonts w:cs="Arial"/>
          <w:szCs w:val="32"/>
        </w:rPr>
      </w:pPr>
      <w:r w:rsidRPr="00914401">
        <w:rPr>
          <w:rFonts w:cs="Arial"/>
          <w:szCs w:val="32"/>
        </w:rPr>
        <w:t>Ordningen indebærer, at de</w:t>
      </w:r>
      <w:r w:rsidR="00EE085B" w:rsidRPr="00914401">
        <w:rPr>
          <w:rFonts w:cs="Arial"/>
          <w:szCs w:val="32"/>
        </w:rPr>
        <w:t xml:space="preserve">n synshandicappede rejser til fuld pris, men </w:t>
      </w:r>
      <w:r w:rsidRPr="00914401">
        <w:rPr>
          <w:rFonts w:cs="Arial"/>
          <w:szCs w:val="32"/>
        </w:rPr>
        <w:t xml:space="preserve">at </w:t>
      </w:r>
      <w:r w:rsidR="00EE085B" w:rsidRPr="00914401">
        <w:rPr>
          <w:rFonts w:cs="Arial"/>
          <w:szCs w:val="32"/>
        </w:rPr>
        <w:t xml:space="preserve">dennes ledsager kan medtages uden beregning og </w:t>
      </w:r>
      <w:r w:rsidRPr="00914401">
        <w:rPr>
          <w:rFonts w:cs="Arial"/>
          <w:szCs w:val="32"/>
        </w:rPr>
        <w:t>gratis tilføjes</w:t>
      </w:r>
      <w:r w:rsidR="00EE085B" w:rsidRPr="00914401">
        <w:rPr>
          <w:rFonts w:cs="Arial"/>
          <w:szCs w:val="32"/>
        </w:rPr>
        <w:t xml:space="preserve"> ved booking af billet.</w:t>
      </w:r>
    </w:p>
    <w:p w14:paraId="1C14CD27" w14:textId="6CD5E86D" w:rsidR="000B25C6" w:rsidRPr="00914401" w:rsidRDefault="000B25C6" w:rsidP="000B25C6">
      <w:pPr>
        <w:spacing w:before="0" w:after="0"/>
        <w:rPr>
          <w:rFonts w:cs="Arial"/>
          <w:szCs w:val="32"/>
        </w:rPr>
      </w:pPr>
      <w:r w:rsidRPr="00914401">
        <w:rPr>
          <w:rFonts w:cs="Arial"/>
          <w:szCs w:val="32"/>
        </w:rPr>
        <w:t>Der er ingen krav om, hvilke</w:t>
      </w:r>
      <w:r w:rsidR="00EE085B" w:rsidRPr="00914401">
        <w:rPr>
          <w:rFonts w:cs="Arial"/>
          <w:szCs w:val="32"/>
        </w:rPr>
        <w:t xml:space="preserve"> kontaktoplysninger</w:t>
      </w:r>
      <w:r w:rsidRPr="00914401">
        <w:rPr>
          <w:rFonts w:cs="Arial"/>
          <w:szCs w:val="32"/>
        </w:rPr>
        <w:t xml:space="preserve"> der skal stå </w:t>
      </w:r>
      <w:r w:rsidR="00EE085B" w:rsidRPr="00914401">
        <w:rPr>
          <w:rFonts w:cs="Arial"/>
          <w:szCs w:val="32"/>
        </w:rPr>
        <w:t>i bookingen</w:t>
      </w:r>
      <w:r w:rsidRPr="00914401">
        <w:rPr>
          <w:rFonts w:cs="Arial"/>
          <w:szCs w:val="32"/>
        </w:rPr>
        <w:t>. Det kan altså være enten den blinde eller svagsynedes navn og telefonnummer</w:t>
      </w:r>
      <w:r w:rsidR="00EE085B" w:rsidRPr="00914401">
        <w:rPr>
          <w:rFonts w:cs="Arial"/>
          <w:szCs w:val="32"/>
        </w:rPr>
        <w:t>/e-mail</w:t>
      </w:r>
      <w:r w:rsidRPr="00914401">
        <w:rPr>
          <w:rFonts w:cs="Arial"/>
          <w:szCs w:val="32"/>
        </w:rPr>
        <w:t xml:space="preserve"> eller ledsagerens</w:t>
      </w:r>
      <w:r w:rsidR="00EE085B" w:rsidRPr="00914401">
        <w:rPr>
          <w:rFonts w:cs="Arial"/>
          <w:szCs w:val="32"/>
        </w:rPr>
        <w:t xml:space="preserve"> detaljer.</w:t>
      </w:r>
    </w:p>
    <w:p w14:paraId="650F119B" w14:textId="77777777" w:rsidR="000B25C6" w:rsidRPr="00914401" w:rsidRDefault="000B25C6" w:rsidP="000B25C6">
      <w:pPr>
        <w:spacing w:before="0" w:after="0"/>
        <w:rPr>
          <w:rFonts w:cs="Arial"/>
          <w:szCs w:val="32"/>
        </w:rPr>
      </w:pPr>
      <w:r w:rsidRPr="00914401">
        <w:rPr>
          <w:rFonts w:cs="Arial"/>
          <w:szCs w:val="32"/>
        </w:rPr>
        <w:t>Stena Line hjælper med booking på telefon: 96 20 02 00.</w:t>
      </w:r>
    </w:p>
    <w:p w14:paraId="5393445E" w14:textId="77777777" w:rsidR="00EE085B" w:rsidRPr="00914401" w:rsidRDefault="00EE085B" w:rsidP="000B25C6">
      <w:pPr>
        <w:spacing w:before="0" w:after="0"/>
        <w:rPr>
          <w:rFonts w:cs="Arial"/>
          <w:szCs w:val="32"/>
        </w:rPr>
      </w:pPr>
    </w:p>
    <w:p w14:paraId="0A9FAC2D" w14:textId="65BB28DF" w:rsidR="00EE085B" w:rsidRPr="00914401" w:rsidRDefault="00EE085B" w:rsidP="000B25C6">
      <w:pPr>
        <w:spacing w:before="0" w:after="0"/>
        <w:rPr>
          <w:rFonts w:cs="Arial"/>
          <w:szCs w:val="32"/>
        </w:rPr>
      </w:pPr>
      <w:r w:rsidRPr="00914401">
        <w:rPr>
          <w:rFonts w:cs="Arial"/>
          <w:szCs w:val="32"/>
        </w:rPr>
        <w:t>Der skal ved booking af billet ikke fremvises ledsagekort.</w:t>
      </w:r>
    </w:p>
    <w:p w14:paraId="5C7892C5" w14:textId="4934C2AC" w:rsidR="00EE085B" w:rsidRPr="00914401" w:rsidRDefault="00EE085B" w:rsidP="000B25C6">
      <w:pPr>
        <w:spacing w:before="0" w:after="0"/>
        <w:rPr>
          <w:rFonts w:cs="Arial"/>
          <w:szCs w:val="32"/>
        </w:rPr>
      </w:pPr>
      <w:r w:rsidRPr="00914401">
        <w:rPr>
          <w:rFonts w:cs="Arial"/>
          <w:szCs w:val="32"/>
        </w:rPr>
        <w:lastRenderedPageBreak/>
        <w:t>Dette skal dog fremvises ved check-in på havnen.</w:t>
      </w:r>
    </w:p>
    <w:p w14:paraId="46F2C07A" w14:textId="77777777" w:rsidR="00016497" w:rsidRPr="00914401" w:rsidRDefault="00EE085B" w:rsidP="000B25C6">
      <w:pPr>
        <w:spacing w:before="0" w:after="0"/>
        <w:rPr>
          <w:rFonts w:cs="Arial"/>
          <w:szCs w:val="32"/>
        </w:rPr>
      </w:pPr>
      <w:r w:rsidRPr="00914401">
        <w:rPr>
          <w:rFonts w:cs="Arial"/>
          <w:szCs w:val="32"/>
        </w:rPr>
        <w:t>Bemærk, at ledsagekortet ikke erstatter Stena Lines’ legitimationsregler</w:t>
      </w:r>
      <w:r w:rsidR="00016497" w:rsidRPr="00914401">
        <w:rPr>
          <w:rFonts w:cs="Arial"/>
          <w:szCs w:val="32"/>
        </w:rPr>
        <w:t>,</w:t>
      </w:r>
      <w:r w:rsidRPr="00914401">
        <w:rPr>
          <w:rFonts w:cs="Arial"/>
          <w:szCs w:val="32"/>
        </w:rPr>
        <w:t xml:space="preserve"> og at der </w:t>
      </w:r>
      <w:r w:rsidR="00016497" w:rsidRPr="00914401">
        <w:rPr>
          <w:rFonts w:cs="Arial"/>
          <w:szCs w:val="32"/>
        </w:rPr>
        <w:t xml:space="preserve">ligeledes </w:t>
      </w:r>
      <w:r w:rsidRPr="00914401">
        <w:rPr>
          <w:rFonts w:cs="Arial"/>
          <w:szCs w:val="32"/>
        </w:rPr>
        <w:t>skal fremvises gyldigt ID i form af fysisk pas</w:t>
      </w:r>
      <w:r w:rsidR="00016497" w:rsidRPr="00914401">
        <w:rPr>
          <w:rFonts w:cs="Arial"/>
          <w:szCs w:val="32"/>
        </w:rPr>
        <w:t>.</w:t>
      </w:r>
    </w:p>
    <w:p w14:paraId="6CD9F0DC" w14:textId="77777777" w:rsidR="00016497" w:rsidRPr="00914401" w:rsidRDefault="00016497" w:rsidP="000B25C6">
      <w:pPr>
        <w:spacing w:before="0" w:after="0"/>
        <w:rPr>
          <w:rFonts w:cs="Arial"/>
          <w:szCs w:val="32"/>
        </w:rPr>
      </w:pPr>
    </w:p>
    <w:p w14:paraId="3D1E8766" w14:textId="73495D11" w:rsidR="00FC586F" w:rsidRPr="00914401" w:rsidRDefault="00016497" w:rsidP="00FC586F">
      <w:pPr>
        <w:spacing w:before="0" w:after="0"/>
        <w:rPr>
          <w:rFonts w:cs="Arial"/>
          <w:szCs w:val="32"/>
        </w:rPr>
      </w:pPr>
      <w:r w:rsidRPr="00914401">
        <w:rPr>
          <w:rFonts w:cs="Arial"/>
          <w:szCs w:val="32"/>
        </w:rPr>
        <w:t>R</w:t>
      </w:r>
      <w:r w:rsidR="000B25C6" w:rsidRPr="00914401">
        <w:rPr>
          <w:rFonts w:cs="Arial"/>
          <w:szCs w:val="32"/>
        </w:rPr>
        <w:t>egistrerede førerhunde må opholde sig overalt på færgen og kan medbringes gratis.</w:t>
      </w:r>
      <w:r w:rsidR="00FC586F" w:rsidRPr="00914401">
        <w:rPr>
          <w:rFonts w:cs="Arial"/>
          <w:szCs w:val="32"/>
        </w:rPr>
        <w:t xml:space="preserve"> Hunden skal være i tjeneste og let identificeres som en </w:t>
      </w:r>
      <w:r w:rsidR="00663C93">
        <w:rPr>
          <w:rFonts w:cs="Arial"/>
          <w:szCs w:val="32"/>
        </w:rPr>
        <w:t>føre</w:t>
      </w:r>
      <w:r w:rsidR="00FC586F" w:rsidRPr="00914401">
        <w:rPr>
          <w:rFonts w:cs="Arial"/>
          <w:szCs w:val="32"/>
        </w:rPr>
        <w:t xml:space="preserve">rhund (f.eks. ved at bære </w:t>
      </w:r>
      <w:r w:rsidR="00663C93">
        <w:rPr>
          <w:rFonts w:cs="Arial"/>
          <w:szCs w:val="32"/>
        </w:rPr>
        <w:t>bøjle/</w:t>
      </w:r>
      <w:r w:rsidR="00FC586F" w:rsidRPr="00914401">
        <w:rPr>
          <w:rFonts w:cs="Arial"/>
          <w:szCs w:val="32"/>
        </w:rPr>
        <w:t>vest).</w:t>
      </w:r>
    </w:p>
    <w:p w14:paraId="079A14D9" w14:textId="77777777" w:rsidR="00FC586F" w:rsidRPr="00914401" w:rsidRDefault="00FC586F" w:rsidP="007C109B">
      <w:pPr>
        <w:spacing w:before="0" w:after="0"/>
        <w:rPr>
          <w:rFonts w:cs="Arial"/>
          <w:szCs w:val="32"/>
        </w:rPr>
      </w:pPr>
    </w:p>
    <w:p w14:paraId="4AE57D58" w14:textId="231F34F7" w:rsidR="00823AD6" w:rsidRPr="00914401" w:rsidRDefault="004031FC" w:rsidP="00823AD6">
      <w:pPr>
        <w:spacing w:before="0" w:after="0"/>
        <w:rPr>
          <w:rFonts w:cs="Arial"/>
          <w:szCs w:val="32"/>
        </w:rPr>
      </w:pPr>
      <w:r w:rsidRPr="00914401">
        <w:rPr>
          <w:rFonts w:cs="Arial"/>
          <w:szCs w:val="32"/>
        </w:rPr>
        <w:t>Vær opmærksom på, at din hund skal opfylde de betingelser, som gælder ved almindelige rejser til EU-lande</w:t>
      </w:r>
      <w:r w:rsidR="00823AD6" w:rsidRPr="00914401">
        <w:rPr>
          <w:rFonts w:cs="Arial"/>
          <w:szCs w:val="32"/>
        </w:rPr>
        <w:t>, samt at der gælder særlige krav for rejser til Færøerne, Grønland, Finland, Irland, Malta, Norge, Storbritannien samt Sverige.</w:t>
      </w:r>
    </w:p>
    <w:p w14:paraId="4E14CD4B" w14:textId="77777777" w:rsidR="00B56DF3" w:rsidRDefault="00B56DF3" w:rsidP="002208BF">
      <w:pPr>
        <w:spacing w:before="0" w:after="0"/>
        <w:rPr>
          <w:rFonts w:cs="Arial"/>
          <w:szCs w:val="32"/>
        </w:rPr>
      </w:pPr>
    </w:p>
    <w:p w14:paraId="70F52539" w14:textId="58479B11" w:rsidR="00A45C52" w:rsidRDefault="00FC586F" w:rsidP="002208BF">
      <w:pPr>
        <w:spacing w:before="0" w:after="0"/>
        <w:rPr>
          <w:rFonts w:cs="Arial"/>
          <w:szCs w:val="32"/>
        </w:rPr>
      </w:pPr>
      <w:r w:rsidRPr="00AB5C57">
        <w:rPr>
          <w:rFonts w:cs="Arial"/>
          <w:szCs w:val="32"/>
        </w:rPr>
        <w:t>Læs mere under afsnit 1.11.1 Rejser med førerhunde i udlandet.</w:t>
      </w:r>
    </w:p>
    <w:p w14:paraId="15AC61B4" w14:textId="77777777" w:rsidR="00A62CDB" w:rsidRDefault="00A62CDB" w:rsidP="002208BF">
      <w:pPr>
        <w:spacing w:before="0" w:after="0"/>
        <w:rPr>
          <w:rFonts w:cs="Arial"/>
          <w:szCs w:val="32"/>
        </w:rPr>
      </w:pPr>
    </w:p>
    <w:p w14:paraId="05DABB61" w14:textId="1E277CA0" w:rsidR="00A62CDB" w:rsidRDefault="00A62CDB" w:rsidP="002208BF">
      <w:pPr>
        <w:spacing w:before="0" w:after="0"/>
        <w:rPr>
          <w:b/>
          <w:bCs/>
        </w:rPr>
      </w:pPr>
      <w:r w:rsidRPr="00A62CDB">
        <w:rPr>
          <w:b/>
          <w:bCs/>
        </w:rPr>
        <w:t xml:space="preserve">1.11.4 </w:t>
      </w:r>
      <w:r>
        <w:rPr>
          <w:b/>
          <w:bCs/>
        </w:rPr>
        <w:t>Rejser i Norge</w:t>
      </w:r>
    </w:p>
    <w:p w14:paraId="41E78CA6" w14:textId="6B0BA521" w:rsidR="00A62CDB" w:rsidRPr="00A62CDB" w:rsidRDefault="00A62CDB" w:rsidP="002208BF">
      <w:pPr>
        <w:spacing w:before="0" w:after="0"/>
        <w:rPr>
          <w:rFonts w:cs="Arial"/>
          <w:b/>
          <w:bCs/>
          <w:szCs w:val="32"/>
        </w:rPr>
      </w:pPr>
      <w:r>
        <w:rPr>
          <w:b/>
          <w:bCs/>
        </w:rPr>
        <w:t xml:space="preserve"> </w:t>
      </w:r>
    </w:p>
    <w:p w14:paraId="0095A515" w14:textId="77777777" w:rsidR="00A62CDB" w:rsidRPr="00A62CDB" w:rsidRDefault="00A62CDB">
      <w:pPr>
        <w:spacing w:before="0" w:after="0"/>
        <w:rPr>
          <w:rFonts w:cs="Arial"/>
          <w:b/>
          <w:bCs/>
          <w:szCs w:val="32"/>
        </w:rPr>
      </w:pPr>
    </w:p>
    <w:sectPr w:rsidR="00A62CDB" w:rsidRPr="00A62CD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1FC1"/>
    <w:multiLevelType w:val="hybridMultilevel"/>
    <w:tmpl w:val="E2C655D8"/>
    <w:lvl w:ilvl="0" w:tplc="8E90C568">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05032E7"/>
    <w:multiLevelType w:val="hybridMultilevel"/>
    <w:tmpl w:val="1982E1B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4487A86"/>
    <w:multiLevelType w:val="hybridMultilevel"/>
    <w:tmpl w:val="0DF25444"/>
    <w:lvl w:ilvl="0" w:tplc="62DC26FC">
      <w:numFmt w:val="bullet"/>
      <w:lvlText w:val="•"/>
      <w:lvlJc w:val="left"/>
      <w:pPr>
        <w:ind w:left="1660" w:hanging="130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6C6D54"/>
    <w:multiLevelType w:val="hybridMultilevel"/>
    <w:tmpl w:val="15A485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275EF0"/>
    <w:multiLevelType w:val="hybridMultilevel"/>
    <w:tmpl w:val="ED3CAE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D1C12E7"/>
    <w:multiLevelType w:val="multilevel"/>
    <w:tmpl w:val="3D509A00"/>
    <w:numStyleLink w:val="TypografiPunkttegn16pkt"/>
  </w:abstractNum>
  <w:abstractNum w:abstractNumId="6" w15:restartNumberingAfterBreak="0">
    <w:nsid w:val="0E3068DE"/>
    <w:multiLevelType w:val="hybridMultilevel"/>
    <w:tmpl w:val="C444EEDC"/>
    <w:lvl w:ilvl="0" w:tplc="8E90C568">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0942EE0"/>
    <w:multiLevelType w:val="hybridMultilevel"/>
    <w:tmpl w:val="F842893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19921E79"/>
    <w:multiLevelType w:val="hybridMultilevel"/>
    <w:tmpl w:val="63AAD9E4"/>
    <w:lvl w:ilvl="0" w:tplc="F54CF02C">
      <w:start w:val="1"/>
      <w:numFmt w:val="bullet"/>
      <w:lvlText w:val="-"/>
      <w:lvlJc w:val="left"/>
      <w:pPr>
        <w:ind w:left="1080" w:hanging="360"/>
      </w:pPr>
      <w:rPr>
        <w:rFonts w:ascii="Calibri" w:eastAsia="Calibri" w:hAnsi="Calibri" w:cs="Calibri"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9" w15:restartNumberingAfterBreak="0">
    <w:nsid w:val="1F523AA1"/>
    <w:multiLevelType w:val="hybridMultilevel"/>
    <w:tmpl w:val="E73ECA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66E7C3C"/>
    <w:multiLevelType w:val="hybridMultilevel"/>
    <w:tmpl w:val="C6B227B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2E343E36"/>
    <w:multiLevelType w:val="hybridMultilevel"/>
    <w:tmpl w:val="B6567314"/>
    <w:lvl w:ilvl="0" w:tplc="8E90C568">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07A6541"/>
    <w:multiLevelType w:val="hybridMultilevel"/>
    <w:tmpl w:val="AB94D5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3C0795F"/>
    <w:multiLevelType w:val="multilevel"/>
    <w:tmpl w:val="F178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17BCC"/>
    <w:multiLevelType w:val="hybridMultilevel"/>
    <w:tmpl w:val="3B685B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9D73BA8"/>
    <w:multiLevelType w:val="multilevel"/>
    <w:tmpl w:val="B2C6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CD77EE"/>
    <w:multiLevelType w:val="hybridMultilevel"/>
    <w:tmpl w:val="5F2698C6"/>
    <w:lvl w:ilvl="0" w:tplc="8E90C568">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1576889"/>
    <w:multiLevelType w:val="hybridMultilevel"/>
    <w:tmpl w:val="39EA37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87D1790"/>
    <w:multiLevelType w:val="hybridMultilevel"/>
    <w:tmpl w:val="4E58DE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B6065C8"/>
    <w:multiLevelType w:val="hybridMultilevel"/>
    <w:tmpl w:val="2708D58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C330C70"/>
    <w:multiLevelType w:val="hybridMultilevel"/>
    <w:tmpl w:val="EA543AA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1" w15:restartNumberingAfterBreak="0">
    <w:nsid w:val="4D516061"/>
    <w:multiLevelType w:val="multilevel"/>
    <w:tmpl w:val="3D509A00"/>
    <w:numStyleLink w:val="TypografiPunkttegn16pkt"/>
  </w:abstractNum>
  <w:abstractNum w:abstractNumId="22" w15:restartNumberingAfterBreak="0">
    <w:nsid w:val="53826E47"/>
    <w:multiLevelType w:val="hybridMultilevel"/>
    <w:tmpl w:val="F2AAF1C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3" w15:restartNumberingAfterBreak="0">
    <w:nsid w:val="571620F5"/>
    <w:multiLevelType w:val="hybridMultilevel"/>
    <w:tmpl w:val="1FB8285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82E163F"/>
    <w:multiLevelType w:val="hybridMultilevel"/>
    <w:tmpl w:val="62DC21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8561807"/>
    <w:multiLevelType w:val="multilevel"/>
    <w:tmpl w:val="3D509A00"/>
    <w:styleLink w:val="TypografiPunkttegn16pkt"/>
    <w:lvl w:ilvl="0">
      <w:start w:val="1"/>
      <w:numFmt w:val="bullet"/>
      <w:lvlText w:val=""/>
      <w:lvlJc w:val="left"/>
      <w:pPr>
        <w:tabs>
          <w:tab w:val="num" w:pos="720"/>
        </w:tabs>
        <w:ind w:left="720" w:hanging="360"/>
      </w:pPr>
      <w:rPr>
        <w:rFonts w:ascii="Symbol" w:hAnsi="Symbol"/>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125FBF"/>
    <w:multiLevelType w:val="hybridMultilevel"/>
    <w:tmpl w:val="F642DA3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61910C4"/>
    <w:multiLevelType w:val="multilevel"/>
    <w:tmpl w:val="B2C6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2C7536"/>
    <w:multiLevelType w:val="multilevel"/>
    <w:tmpl w:val="F47C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486A59"/>
    <w:multiLevelType w:val="hybridMultilevel"/>
    <w:tmpl w:val="2456758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F130BB3"/>
    <w:multiLevelType w:val="multilevel"/>
    <w:tmpl w:val="EA4C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375155"/>
    <w:multiLevelType w:val="multilevel"/>
    <w:tmpl w:val="3D509A00"/>
    <w:numStyleLink w:val="TypografiPunkttegn16pkt"/>
  </w:abstractNum>
  <w:abstractNum w:abstractNumId="32" w15:restartNumberingAfterBreak="0">
    <w:nsid w:val="76200304"/>
    <w:multiLevelType w:val="multilevel"/>
    <w:tmpl w:val="3D509A00"/>
    <w:lvl w:ilvl="0">
      <w:start w:val="1"/>
      <w:numFmt w:val="bullet"/>
      <w:lvlText w:val=""/>
      <w:lvlJc w:val="left"/>
      <w:pPr>
        <w:tabs>
          <w:tab w:val="num" w:pos="720"/>
        </w:tabs>
        <w:ind w:left="720" w:hanging="360"/>
      </w:pPr>
      <w:rPr>
        <w:rFonts w:ascii="Symbol" w:hAnsi="Symbol"/>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D56160"/>
    <w:multiLevelType w:val="hybridMultilevel"/>
    <w:tmpl w:val="B5C6EE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08115716">
    <w:abstractNumId w:val="25"/>
  </w:num>
  <w:num w:numId="2" w16cid:durableId="271278952">
    <w:abstractNumId w:val="32"/>
  </w:num>
  <w:num w:numId="3" w16cid:durableId="1774352912">
    <w:abstractNumId w:val="31"/>
  </w:num>
  <w:num w:numId="4" w16cid:durableId="424377463">
    <w:abstractNumId w:val="5"/>
  </w:num>
  <w:num w:numId="5" w16cid:durableId="973564739">
    <w:abstractNumId w:val="21"/>
  </w:num>
  <w:num w:numId="6" w16cid:durableId="1322197148">
    <w:abstractNumId w:val="9"/>
  </w:num>
  <w:num w:numId="7" w16cid:durableId="380639867">
    <w:abstractNumId w:val="24"/>
  </w:num>
  <w:num w:numId="8" w16cid:durableId="1668366654">
    <w:abstractNumId w:val="14"/>
  </w:num>
  <w:num w:numId="9" w16cid:durableId="718896391">
    <w:abstractNumId w:val="19"/>
  </w:num>
  <w:num w:numId="10" w16cid:durableId="1801847390">
    <w:abstractNumId w:val="18"/>
  </w:num>
  <w:num w:numId="11" w16cid:durableId="502672817">
    <w:abstractNumId w:val="13"/>
  </w:num>
  <w:num w:numId="12" w16cid:durableId="262495561">
    <w:abstractNumId w:val="29"/>
  </w:num>
  <w:num w:numId="13" w16cid:durableId="821118652">
    <w:abstractNumId w:val="12"/>
  </w:num>
  <w:num w:numId="14" w16cid:durableId="1465539103">
    <w:abstractNumId w:val="28"/>
  </w:num>
  <w:num w:numId="15" w16cid:durableId="1654605126">
    <w:abstractNumId w:val="6"/>
  </w:num>
  <w:num w:numId="16" w16cid:durableId="1501047812">
    <w:abstractNumId w:val="16"/>
  </w:num>
  <w:num w:numId="17" w16cid:durableId="488598201">
    <w:abstractNumId w:val="0"/>
  </w:num>
  <w:num w:numId="18" w16cid:durableId="827987860">
    <w:abstractNumId w:val="11"/>
  </w:num>
  <w:num w:numId="19" w16cid:durableId="18794685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8056976">
    <w:abstractNumId w:val="8"/>
  </w:num>
  <w:num w:numId="21" w16cid:durableId="860705205">
    <w:abstractNumId w:val="26"/>
  </w:num>
  <w:num w:numId="22" w16cid:durableId="742146916">
    <w:abstractNumId w:val="3"/>
  </w:num>
  <w:num w:numId="23" w16cid:durableId="1860585889">
    <w:abstractNumId w:val="23"/>
  </w:num>
  <w:num w:numId="24" w16cid:durableId="1537693611">
    <w:abstractNumId w:val="4"/>
  </w:num>
  <w:num w:numId="25" w16cid:durableId="887106806">
    <w:abstractNumId w:val="7"/>
  </w:num>
  <w:num w:numId="26" w16cid:durableId="193662896">
    <w:abstractNumId w:val="33"/>
  </w:num>
  <w:num w:numId="27" w16cid:durableId="1462576429">
    <w:abstractNumId w:val="15"/>
  </w:num>
  <w:num w:numId="28" w16cid:durableId="558636936">
    <w:abstractNumId w:val="27"/>
  </w:num>
  <w:num w:numId="29" w16cid:durableId="91901986">
    <w:abstractNumId w:val="30"/>
  </w:num>
  <w:num w:numId="30" w16cid:durableId="231043853">
    <w:abstractNumId w:val="1"/>
  </w:num>
  <w:num w:numId="31" w16cid:durableId="1201355737">
    <w:abstractNumId w:val="17"/>
  </w:num>
  <w:num w:numId="32" w16cid:durableId="22102464">
    <w:abstractNumId w:val="2"/>
  </w:num>
  <w:num w:numId="33" w16cid:durableId="324087145">
    <w:abstractNumId w:val="22"/>
  </w:num>
  <w:num w:numId="34" w16cid:durableId="1985431333">
    <w:abstractNumId w:val="10"/>
  </w:num>
  <w:num w:numId="35" w16cid:durableId="529730582">
    <w:abstractNumId w:val="19"/>
  </w:num>
  <w:num w:numId="36" w16cid:durableId="1156651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D9"/>
    <w:rsid w:val="000033DD"/>
    <w:rsid w:val="000058DC"/>
    <w:rsid w:val="00010D19"/>
    <w:rsid w:val="00016497"/>
    <w:rsid w:val="000304B8"/>
    <w:rsid w:val="00030A1C"/>
    <w:rsid w:val="00031EC3"/>
    <w:rsid w:val="00037AF5"/>
    <w:rsid w:val="00041C20"/>
    <w:rsid w:val="000438D2"/>
    <w:rsid w:val="0004575C"/>
    <w:rsid w:val="000476C9"/>
    <w:rsid w:val="000520D4"/>
    <w:rsid w:val="00054B3B"/>
    <w:rsid w:val="00056BBE"/>
    <w:rsid w:val="00060BB2"/>
    <w:rsid w:val="0007429D"/>
    <w:rsid w:val="00080C92"/>
    <w:rsid w:val="00081989"/>
    <w:rsid w:val="00091C4A"/>
    <w:rsid w:val="00091C5B"/>
    <w:rsid w:val="00092CD8"/>
    <w:rsid w:val="00093AF7"/>
    <w:rsid w:val="00097BED"/>
    <w:rsid w:val="000A1E5C"/>
    <w:rsid w:val="000A38EA"/>
    <w:rsid w:val="000A4023"/>
    <w:rsid w:val="000A5372"/>
    <w:rsid w:val="000B042C"/>
    <w:rsid w:val="000B25C6"/>
    <w:rsid w:val="000B28D6"/>
    <w:rsid w:val="000D22FE"/>
    <w:rsid w:val="000D255C"/>
    <w:rsid w:val="000D6D27"/>
    <w:rsid w:val="000D7316"/>
    <w:rsid w:val="000E1B1B"/>
    <w:rsid w:val="000E31A5"/>
    <w:rsid w:val="000E4DF8"/>
    <w:rsid w:val="000F03D6"/>
    <w:rsid w:val="000F33A7"/>
    <w:rsid w:val="0010184D"/>
    <w:rsid w:val="00101C8B"/>
    <w:rsid w:val="001203FD"/>
    <w:rsid w:val="001314DC"/>
    <w:rsid w:val="00136562"/>
    <w:rsid w:val="00141A8A"/>
    <w:rsid w:val="00142018"/>
    <w:rsid w:val="00143FB4"/>
    <w:rsid w:val="00147143"/>
    <w:rsid w:val="00150CB1"/>
    <w:rsid w:val="00156F2A"/>
    <w:rsid w:val="00161648"/>
    <w:rsid w:val="00167C69"/>
    <w:rsid w:val="00170D4B"/>
    <w:rsid w:val="0017120D"/>
    <w:rsid w:val="00180D26"/>
    <w:rsid w:val="00192109"/>
    <w:rsid w:val="001951C3"/>
    <w:rsid w:val="001A07EF"/>
    <w:rsid w:val="001A50E0"/>
    <w:rsid w:val="001B16BE"/>
    <w:rsid w:val="001B4FBD"/>
    <w:rsid w:val="001B6CED"/>
    <w:rsid w:val="001C1BD4"/>
    <w:rsid w:val="001C58D9"/>
    <w:rsid w:val="001D0834"/>
    <w:rsid w:val="001D0F3D"/>
    <w:rsid w:val="001D2780"/>
    <w:rsid w:val="001D72B6"/>
    <w:rsid w:val="001E0E35"/>
    <w:rsid w:val="001E7645"/>
    <w:rsid w:val="001F1F7C"/>
    <w:rsid w:val="001F51C2"/>
    <w:rsid w:val="00201696"/>
    <w:rsid w:val="00202AC0"/>
    <w:rsid w:val="00211D8E"/>
    <w:rsid w:val="00212455"/>
    <w:rsid w:val="002208BF"/>
    <w:rsid w:val="00225AD0"/>
    <w:rsid w:val="00233328"/>
    <w:rsid w:val="00233ED9"/>
    <w:rsid w:val="00234DE4"/>
    <w:rsid w:val="00237C51"/>
    <w:rsid w:val="0024088B"/>
    <w:rsid w:val="00245B69"/>
    <w:rsid w:val="00247BAB"/>
    <w:rsid w:val="00251D2F"/>
    <w:rsid w:val="0025241E"/>
    <w:rsid w:val="002543F4"/>
    <w:rsid w:val="00263E9F"/>
    <w:rsid w:val="0026748B"/>
    <w:rsid w:val="00267CEB"/>
    <w:rsid w:val="00271357"/>
    <w:rsid w:val="00272162"/>
    <w:rsid w:val="002737B5"/>
    <w:rsid w:val="00275082"/>
    <w:rsid w:val="0028431A"/>
    <w:rsid w:val="00287369"/>
    <w:rsid w:val="0029107C"/>
    <w:rsid w:val="00291B53"/>
    <w:rsid w:val="00293C92"/>
    <w:rsid w:val="002968F1"/>
    <w:rsid w:val="002A3239"/>
    <w:rsid w:val="002A7478"/>
    <w:rsid w:val="002B033B"/>
    <w:rsid w:val="002B265E"/>
    <w:rsid w:val="002C5615"/>
    <w:rsid w:val="002D103D"/>
    <w:rsid w:val="002D11F5"/>
    <w:rsid w:val="002D20A2"/>
    <w:rsid w:val="002D52A3"/>
    <w:rsid w:val="002E30A3"/>
    <w:rsid w:val="002E5E46"/>
    <w:rsid w:val="002E7042"/>
    <w:rsid w:val="002F0645"/>
    <w:rsid w:val="002F209A"/>
    <w:rsid w:val="002F2794"/>
    <w:rsid w:val="002F5D0F"/>
    <w:rsid w:val="002F6691"/>
    <w:rsid w:val="002F689B"/>
    <w:rsid w:val="0030055D"/>
    <w:rsid w:val="003033CE"/>
    <w:rsid w:val="00307B04"/>
    <w:rsid w:val="00310B8A"/>
    <w:rsid w:val="00315F75"/>
    <w:rsid w:val="0032075A"/>
    <w:rsid w:val="00322A9B"/>
    <w:rsid w:val="003327AD"/>
    <w:rsid w:val="00346397"/>
    <w:rsid w:val="00347834"/>
    <w:rsid w:val="00352E79"/>
    <w:rsid w:val="00353075"/>
    <w:rsid w:val="0035633C"/>
    <w:rsid w:val="003616D9"/>
    <w:rsid w:val="0036411A"/>
    <w:rsid w:val="00372DC8"/>
    <w:rsid w:val="00375342"/>
    <w:rsid w:val="0038494E"/>
    <w:rsid w:val="003859E2"/>
    <w:rsid w:val="003912CC"/>
    <w:rsid w:val="003936A6"/>
    <w:rsid w:val="003A0AF9"/>
    <w:rsid w:val="003A147D"/>
    <w:rsid w:val="003A76CC"/>
    <w:rsid w:val="003B16CE"/>
    <w:rsid w:val="003B2172"/>
    <w:rsid w:val="003B4D15"/>
    <w:rsid w:val="003B61AD"/>
    <w:rsid w:val="003B77A2"/>
    <w:rsid w:val="003C3209"/>
    <w:rsid w:val="003D056D"/>
    <w:rsid w:val="003D408F"/>
    <w:rsid w:val="003E6AEF"/>
    <w:rsid w:val="003F0657"/>
    <w:rsid w:val="003F151F"/>
    <w:rsid w:val="003F1746"/>
    <w:rsid w:val="003F6704"/>
    <w:rsid w:val="00402EA0"/>
    <w:rsid w:val="004031FC"/>
    <w:rsid w:val="004039B8"/>
    <w:rsid w:val="00406FE0"/>
    <w:rsid w:val="00410442"/>
    <w:rsid w:val="004117D3"/>
    <w:rsid w:val="00413B8A"/>
    <w:rsid w:val="00413EC3"/>
    <w:rsid w:val="0041492E"/>
    <w:rsid w:val="00414DF2"/>
    <w:rsid w:val="004161C6"/>
    <w:rsid w:val="004302A3"/>
    <w:rsid w:val="00433815"/>
    <w:rsid w:val="004364F8"/>
    <w:rsid w:val="00441805"/>
    <w:rsid w:val="00445A6E"/>
    <w:rsid w:val="004540F3"/>
    <w:rsid w:val="00462446"/>
    <w:rsid w:val="00462878"/>
    <w:rsid w:val="00462DA0"/>
    <w:rsid w:val="004736B5"/>
    <w:rsid w:val="00474399"/>
    <w:rsid w:val="004774D8"/>
    <w:rsid w:val="0048687F"/>
    <w:rsid w:val="00487B7D"/>
    <w:rsid w:val="00491C56"/>
    <w:rsid w:val="00494B40"/>
    <w:rsid w:val="004A0069"/>
    <w:rsid w:val="004A1019"/>
    <w:rsid w:val="004A7105"/>
    <w:rsid w:val="004B0FED"/>
    <w:rsid w:val="004B4472"/>
    <w:rsid w:val="004D01DE"/>
    <w:rsid w:val="004D075A"/>
    <w:rsid w:val="004D2747"/>
    <w:rsid w:val="004D2BC0"/>
    <w:rsid w:val="004D44A6"/>
    <w:rsid w:val="004D497A"/>
    <w:rsid w:val="004F368C"/>
    <w:rsid w:val="0050246C"/>
    <w:rsid w:val="005058D2"/>
    <w:rsid w:val="005059E7"/>
    <w:rsid w:val="00512E9A"/>
    <w:rsid w:val="00516777"/>
    <w:rsid w:val="00517624"/>
    <w:rsid w:val="0053281F"/>
    <w:rsid w:val="005423DE"/>
    <w:rsid w:val="0054310E"/>
    <w:rsid w:val="005433B7"/>
    <w:rsid w:val="00543AAA"/>
    <w:rsid w:val="00547F1F"/>
    <w:rsid w:val="00550E6A"/>
    <w:rsid w:val="0055216F"/>
    <w:rsid w:val="00555083"/>
    <w:rsid w:val="00555131"/>
    <w:rsid w:val="00555DC1"/>
    <w:rsid w:val="00562507"/>
    <w:rsid w:val="0058157B"/>
    <w:rsid w:val="00582A85"/>
    <w:rsid w:val="00582C2C"/>
    <w:rsid w:val="0058377F"/>
    <w:rsid w:val="00583883"/>
    <w:rsid w:val="00593759"/>
    <w:rsid w:val="005A1D76"/>
    <w:rsid w:val="005A364F"/>
    <w:rsid w:val="005A7FFE"/>
    <w:rsid w:val="005B0B56"/>
    <w:rsid w:val="005B12B0"/>
    <w:rsid w:val="005B2D07"/>
    <w:rsid w:val="005B39E2"/>
    <w:rsid w:val="005B54C7"/>
    <w:rsid w:val="005B590A"/>
    <w:rsid w:val="005C088E"/>
    <w:rsid w:val="005C3680"/>
    <w:rsid w:val="005C42DC"/>
    <w:rsid w:val="005C5167"/>
    <w:rsid w:val="005D561D"/>
    <w:rsid w:val="005D7148"/>
    <w:rsid w:val="005E14C3"/>
    <w:rsid w:val="005F4E19"/>
    <w:rsid w:val="005F67E7"/>
    <w:rsid w:val="005F697A"/>
    <w:rsid w:val="00602921"/>
    <w:rsid w:val="00606B9A"/>
    <w:rsid w:val="00625A43"/>
    <w:rsid w:val="00627EDA"/>
    <w:rsid w:val="006308DF"/>
    <w:rsid w:val="00630BEF"/>
    <w:rsid w:val="006352A8"/>
    <w:rsid w:val="00635B18"/>
    <w:rsid w:val="006402DB"/>
    <w:rsid w:val="0064175A"/>
    <w:rsid w:val="00641BD9"/>
    <w:rsid w:val="00644304"/>
    <w:rsid w:val="006507AD"/>
    <w:rsid w:val="00652C50"/>
    <w:rsid w:val="006557B9"/>
    <w:rsid w:val="00655E42"/>
    <w:rsid w:val="0066100A"/>
    <w:rsid w:val="00663C93"/>
    <w:rsid w:val="006665C6"/>
    <w:rsid w:val="0067151A"/>
    <w:rsid w:val="00671ACB"/>
    <w:rsid w:val="00682E64"/>
    <w:rsid w:val="006833B7"/>
    <w:rsid w:val="006842A9"/>
    <w:rsid w:val="006A0704"/>
    <w:rsid w:val="006A08C8"/>
    <w:rsid w:val="006A2129"/>
    <w:rsid w:val="006B3B9A"/>
    <w:rsid w:val="006B5C30"/>
    <w:rsid w:val="006C16E2"/>
    <w:rsid w:val="006C38E5"/>
    <w:rsid w:val="006C3A6A"/>
    <w:rsid w:val="006D1008"/>
    <w:rsid w:val="006D36B4"/>
    <w:rsid w:val="006D676A"/>
    <w:rsid w:val="006E0DEC"/>
    <w:rsid w:val="006F1249"/>
    <w:rsid w:val="007031C3"/>
    <w:rsid w:val="007051D5"/>
    <w:rsid w:val="0070672C"/>
    <w:rsid w:val="00707E3D"/>
    <w:rsid w:val="00710CF0"/>
    <w:rsid w:val="00711196"/>
    <w:rsid w:val="00712A21"/>
    <w:rsid w:val="007131A1"/>
    <w:rsid w:val="007144A9"/>
    <w:rsid w:val="007219A8"/>
    <w:rsid w:val="0072764F"/>
    <w:rsid w:val="007338B0"/>
    <w:rsid w:val="00741FD8"/>
    <w:rsid w:val="00742CFB"/>
    <w:rsid w:val="007449AC"/>
    <w:rsid w:val="0074609D"/>
    <w:rsid w:val="00761843"/>
    <w:rsid w:val="00761D22"/>
    <w:rsid w:val="0076748C"/>
    <w:rsid w:val="0077070C"/>
    <w:rsid w:val="00772B48"/>
    <w:rsid w:val="00773155"/>
    <w:rsid w:val="00774704"/>
    <w:rsid w:val="00774C41"/>
    <w:rsid w:val="00783E1D"/>
    <w:rsid w:val="00795AE2"/>
    <w:rsid w:val="007A4563"/>
    <w:rsid w:val="007B0B23"/>
    <w:rsid w:val="007C109B"/>
    <w:rsid w:val="007C349C"/>
    <w:rsid w:val="007C3D12"/>
    <w:rsid w:val="007C5094"/>
    <w:rsid w:val="007C6FFB"/>
    <w:rsid w:val="007D2263"/>
    <w:rsid w:val="007D36A3"/>
    <w:rsid w:val="007E040E"/>
    <w:rsid w:val="007E2F94"/>
    <w:rsid w:val="007F18C5"/>
    <w:rsid w:val="007F43BD"/>
    <w:rsid w:val="007F6144"/>
    <w:rsid w:val="00805419"/>
    <w:rsid w:val="00805533"/>
    <w:rsid w:val="00807FEC"/>
    <w:rsid w:val="00816ADF"/>
    <w:rsid w:val="00817738"/>
    <w:rsid w:val="00821877"/>
    <w:rsid w:val="008230BC"/>
    <w:rsid w:val="00823AD6"/>
    <w:rsid w:val="00835BC4"/>
    <w:rsid w:val="00856BC0"/>
    <w:rsid w:val="0086409B"/>
    <w:rsid w:val="00864C81"/>
    <w:rsid w:val="00866C54"/>
    <w:rsid w:val="0087221D"/>
    <w:rsid w:val="00873D36"/>
    <w:rsid w:val="00874384"/>
    <w:rsid w:val="008755B0"/>
    <w:rsid w:val="00876EDB"/>
    <w:rsid w:val="00880671"/>
    <w:rsid w:val="00880DBA"/>
    <w:rsid w:val="008849B1"/>
    <w:rsid w:val="008908BD"/>
    <w:rsid w:val="00893CA9"/>
    <w:rsid w:val="008A10A1"/>
    <w:rsid w:val="008A3F02"/>
    <w:rsid w:val="008A4A24"/>
    <w:rsid w:val="008A4A9E"/>
    <w:rsid w:val="008A6735"/>
    <w:rsid w:val="008A73B4"/>
    <w:rsid w:val="008B1924"/>
    <w:rsid w:val="008B20F4"/>
    <w:rsid w:val="008B2482"/>
    <w:rsid w:val="008C0B86"/>
    <w:rsid w:val="008C0C18"/>
    <w:rsid w:val="008C1952"/>
    <w:rsid w:val="008D302D"/>
    <w:rsid w:val="008D41D1"/>
    <w:rsid w:val="008E2151"/>
    <w:rsid w:val="008E4731"/>
    <w:rsid w:val="008E509B"/>
    <w:rsid w:val="008E70EC"/>
    <w:rsid w:val="008F2C44"/>
    <w:rsid w:val="008F5BA8"/>
    <w:rsid w:val="00900208"/>
    <w:rsid w:val="00901B8D"/>
    <w:rsid w:val="0090372A"/>
    <w:rsid w:val="009042D0"/>
    <w:rsid w:val="0090756E"/>
    <w:rsid w:val="009076F0"/>
    <w:rsid w:val="00911A61"/>
    <w:rsid w:val="0091225F"/>
    <w:rsid w:val="00912C49"/>
    <w:rsid w:val="00912C50"/>
    <w:rsid w:val="00914401"/>
    <w:rsid w:val="00920981"/>
    <w:rsid w:val="0092193B"/>
    <w:rsid w:val="00923EA5"/>
    <w:rsid w:val="00924DE4"/>
    <w:rsid w:val="00930973"/>
    <w:rsid w:val="00934718"/>
    <w:rsid w:val="00943C4E"/>
    <w:rsid w:val="00960446"/>
    <w:rsid w:val="0096453D"/>
    <w:rsid w:val="0097318C"/>
    <w:rsid w:val="0097333C"/>
    <w:rsid w:val="00973C1D"/>
    <w:rsid w:val="00976195"/>
    <w:rsid w:val="00977376"/>
    <w:rsid w:val="00981DDB"/>
    <w:rsid w:val="00986EF2"/>
    <w:rsid w:val="0099110F"/>
    <w:rsid w:val="00991508"/>
    <w:rsid w:val="00992382"/>
    <w:rsid w:val="009A250F"/>
    <w:rsid w:val="009C35D2"/>
    <w:rsid w:val="009C3E9D"/>
    <w:rsid w:val="009D0019"/>
    <w:rsid w:val="009D0035"/>
    <w:rsid w:val="009D54A5"/>
    <w:rsid w:val="009D5814"/>
    <w:rsid w:val="009E07EA"/>
    <w:rsid w:val="009E0AFA"/>
    <w:rsid w:val="009E4A7D"/>
    <w:rsid w:val="009E7604"/>
    <w:rsid w:val="009F2C0E"/>
    <w:rsid w:val="009F2DA6"/>
    <w:rsid w:val="009F4C7C"/>
    <w:rsid w:val="009F7CAF"/>
    <w:rsid w:val="00A01620"/>
    <w:rsid w:val="00A01BD2"/>
    <w:rsid w:val="00A024EF"/>
    <w:rsid w:val="00A03AB2"/>
    <w:rsid w:val="00A0463C"/>
    <w:rsid w:val="00A11509"/>
    <w:rsid w:val="00A11865"/>
    <w:rsid w:val="00A1477A"/>
    <w:rsid w:val="00A1562A"/>
    <w:rsid w:val="00A21581"/>
    <w:rsid w:val="00A277E5"/>
    <w:rsid w:val="00A35BE4"/>
    <w:rsid w:val="00A36835"/>
    <w:rsid w:val="00A36A57"/>
    <w:rsid w:val="00A36DA9"/>
    <w:rsid w:val="00A41852"/>
    <w:rsid w:val="00A418C4"/>
    <w:rsid w:val="00A45C52"/>
    <w:rsid w:val="00A516E1"/>
    <w:rsid w:val="00A5578F"/>
    <w:rsid w:val="00A6158F"/>
    <w:rsid w:val="00A62CDB"/>
    <w:rsid w:val="00A65FB4"/>
    <w:rsid w:val="00A66A26"/>
    <w:rsid w:val="00A729FD"/>
    <w:rsid w:val="00A7642A"/>
    <w:rsid w:val="00A81CBD"/>
    <w:rsid w:val="00A8699B"/>
    <w:rsid w:val="00A94B84"/>
    <w:rsid w:val="00A974E6"/>
    <w:rsid w:val="00A97DDE"/>
    <w:rsid w:val="00AA435C"/>
    <w:rsid w:val="00AB2147"/>
    <w:rsid w:val="00AB3B51"/>
    <w:rsid w:val="00AB40CE"/>
    <w:rsid w:val="00AB4A42"/>
    <w:rsid w:val="00AB5C57"/>
    <w:rsid w:val="00AB65A8"/>
    <w:rsid w:val="00AC2E11"/>
    <w:rsid w:val="00AD45D7"/>
    <w:rsid w:val="00AD5C6A"/>
    <w:rsid w:val="00AD73F0"/>
    <w:rsid w:val="00AD7F00"/>
    <w:rsid w:val="00AE50FB"/>
    <w:rsid w:val="00AE641C"/>
    <w:rsid w:val="00AF67E6"/>
    <w:rsid w:val="00AF771D"/>
    <w:rsid w:val="00AF7C2A"/>
    <w:rsid w:val="00B02AD5"/>
    <w:rsid w:val="00B068A5"/>
    <w:rsid w:val="00B11B57"/>
    <w:rsid w:val="00B143D9"/>
    <w:rsid w:val="00B145C9"/>
    <w:rsid w:val="00B14F6F"/>
    <w:rsid w:val="00B16283"/>
    <w:rsid w:val="00B23723"/>
    <w:rsid w:val="00B23D39"/>
    <w:rsid w:val="00B270B4"/>
    <w:rsid w:val="00B27853"/>
    <w:rsid w:val="00B342F1"/>
    <w:rsid w:val="00B43D74"/>
    <w:rsid w:val="00B4419C"/>
    <w:rsid w:val="00B47C25"/>
    <w:rsid w:val="00B52BB8"/>
    <w:rsid w:val="00B56DF3"/>
    <w:rsid w:val="00B67FC7"/>
    <w:rsid w:val="00B702FA"/>
    <w:rsid w:val="00B7086A"/>
    <w:rsid w:val="00B71770"/>
    <w:rsid w:val="00B74697"/>
    <w:rsid w:val="00B75ECF"/>
    <w:rsid w:val="00B7641E"/>
    <w:rsid w:val="00B76AA9"/>
    <w:rsid w:val="00B82CB4"/>
    <w:rsid w:val="00B83F40"/>
    <w:rsid w:val="00B85D8C"/>
    <w:rsid w:val="00B87275"/>
    <w:rsid w:val="00B8751E"/>
    <w:rsid w:val="00B92DCB"/>
    <w:rsid w:val="00B940EB"/>
    <w:rsid w:val="00BA2014"/>
    <w:rsid w:val="00BA49D6"/>
    <w:rsid w:val="00BA769B"/>
    <w:rsid w:val="00BA7AF6"/>
    <w:rsid w:val="00BB052F"/>
    <w:rsid w:val="00BB0E81"/>
    <w:rsid w:val="00BC5F33"/>
    <w:rsid w:val="00BD0D99"/>
    <w:rsid w:val="00BD2A73"/>
    <w:rsid w:val="00BD331E"/>
    <w:rsid w:val="00BD338E"/>
    <w:rsid w:val="00BD477A"/>
    <w:rsid w:val="00BD4EEB"/>
    <w:rsid w:val="00BE079D"/>
    <w:rsid w:val="00BE0DD7"/>
    <w:rsid w:val="00BE27E1"/>
    <w:rsid w:val="00BE3144"/>
    <w:rsid w:val="00BE4A10"/>
    <w:rsid w:val="00BE59B8"/>
    <w:rsid w:val="00BE6A2C"/>
    <w:rsid w:val="00BE6C63"/>
    <w:rsid w:val="00BE7525"/>
    <w:rsid w:val="00BF514B"/>
    <w:rsid w:val="00BF51C5"/>
    <w:rsid w:val="00BF6CD4"/>
    <w:rsid w:val="00C032A3"/>
    <w:rsid w:val="00C10226"/>
    <w:rsid w:val="00C14AA2"/>
    <w:rsid w:val="00C15FA9"/>
    <w:rsid w:val="00C16A2D"/>
    <w:rsid w:val="00C20F0D"/>
    <w:rsid w:val="00C2639E"/>
    <w:rsid w:val="00C311CC"/>
    <w:rsid w:val="00C31612"/>
    <w:rsid w:val="00C37FF0"/>
    <w:rsid w:val="00C50227"/>
    <w:rsid w:val="00C5105B"/>
    <w:rsid w:val="00C5251D"/>
    <w:rsid w:val="00C52B3D"/>
    <w:rsid w:val="00C5462E"/>
    <w:rsid w:val="00C64931"/>
    <w:rsid w:val="00C66384"/>
    <w:rsid w:val="00C70A19"/>
    <w:rsid w:val="00C74838"/>
    <w:rsid w:val="00C769BD"/>
    <w:rsid w:val="00C80CFE"/>
    <w:rsid w:val="00C9299F"/>
    <w:rsid w:val="00C93E3D"/>
    <w:rsid w:val="00CA038C"/>
    <w:rsid w:val="00CA0757"/>
    <w:rsid w:val="00CB0DC7"/>
    <w:rsid w:val="00CB4B63"/>
    <w:rsid w:val="00CB50FA"/>
    <w:rsid w:val="00CC1D2B"/>
    <w:rsid w:val="00CC20F7"/>
    <w:rsid w:val="00CC69CA"/>
    <w:rsid w:val="00CC7D5A"/>
    <w:rsid w:val="00CD4E4D"/>
    <w:rsid w:val="00CD5CAA"/>
    <w:rsid w:val="00CD5DA4"/>
    <w:rsid w:val="00CD6860"/>
    <w:rsid w:val="00CE09AE"/>
    <w:rsid w:val="00CE7CB8"/>
    <w:rsid w:val="00CF2C92"/>
    <w:rsid w:val="00CF2E48"/>
    <w:rsid w:val="00CF2EF5"/>
    <w:rsid w:val="00CF61A3"/>
    <w:rsid w:val="00D017E5"/>
    <w:rsid w:val="00D07931"/>
    <w:rsid w:val="00D1318A"/>
    <w:rsid w:val="00D15489"/>
    <w:rsid w:val="00D2168B"/>
    <w:rsid w:val="00D2408D"/>
    <w:rsid w:val="00D37EEC"/>
    <w:rsid w:val="00D41426"/>
    <w:rsid w:val="00D50769"/>
    <w:rsid w:val="00D55E69"/>
    <w:rsid w:val="00D5739F"/>
    <w:rsid w:val="00D61110"/>
    <w:rsid w:val="00D64699"/>
    <w:rsid w:val="00D646CB"/>
    <w:rsid w:val="00D655F1"/>
    <w:rsid w:val="00D75556"/>
    <w:rsid w:val="00D819F7"/>
    <w:rsid w:val="00D827AD"/>
    <w:rsid w:val="00D86E82"/>
    <w:rsid w:val="00D97AE5"/>
    <w:rsid w:val="00DA3172"/>
    <w:rsid w:val="00DA513B"/>
    <w:rsid w:val="00DB0CA8"/>
    <w:rsid w:val="00DB2861"/>
    <w:rsid w:val="00DB5E26"/>
    <w:rsid w:val="00DB6797"/>
    <w:rsid w:val="00DC3AA8"/>
    <w:rsid w:val="00DC5653"/>
    <w:rsid w:val="00DC7524"/>
    <w:rsid w:val="00DD3EBD"/>
    <w:rsid w:val="00DD4FD0"/>
    <w:rsid w:val="00DD7BC4"/>
    <w:rsid w:val="00DE199F"/>
    <w:rsid w:val="00DE2388"/>
    <w:rsid w:val="00DE4DB8"/>
    <w:rsid w:val="00DE5FE1"/>
    <w:rsid w:val="00DE7E2A"/>
    <w:rsid w:val="00DF5ECF"/>
    <w:rsid w:val="00E005B2"/>
    <w:rsid w:val="00E021FB"/>
    <w:rsid w:val="00E053CF"/>
    <w:rsid w:val="00E10783"/>
    <w:rsid w:val="00E10F33"/>
    <w:rsid w:val="00E13117"/>
    <w:rsid w:val="00E17A3A"/>
    <w:rsid w:val="00E17F5D"/>
    <w:rsid w:val="00E36726"/>
    <w:rsid w:val="00E376ED"/>
    <w:rsid w:val="00E41FCE"/>
    <w:rsid w:val="00E474F4"/>
    <w:rsid w:val="00E47E26"/>
    <w:rsid w:val="00E6080E"/>
    <w:rsid w:val="00E61944"/>
    <w:rsid w:val="00E635AD"/>
    <w:rsid w:val="00E648D0"/>
    <w:rsid w:val="00E666AD"/>
    <w:rsid w:val="00E72572"/>
    <w:rsid w:val="00E73F20"/>
    <w:rsid w:val="00E755CF"/>
    <w:rsid w:val="00E80D92"/>
    <w:rsid w:val="00E85D00"/>
    <w:rsid w:val="00E90533"/>
    <w:rsid w:val="00E9276A"/>
    <w:rsid w:val="00E95D44"/>
    <w:rsid w:val="00E96C20"/>
    <w:rsid w:val="00E979E6"/>
    <w:rsid w:val="00EA1DB7"/>
    <w:rsid w:val="00EA4112"/>
    <w:rsid w:val="00EA55DD"/>
    <w:rsid w:val="00EA62AB"/>
    <w:rsid w:val="00EB3BB7"/>
    <w:rsid w:val="00EC56DC"/>
    <w:rsid w:val="00EC7471"/>
    <w:rsid w:val="00ED0C3B"/>
    <w:rsid w:val="00EE054D"/>
    <w:rsid w:val="00EE085B"/>
    <w:rsid w:val="00EE09D5"/>
    <w:rsid w:val="00EE282F"/>
    <w:rsid w:val="00EF0D12"/>
    <w:rsid w:val="00EF152E"/>
    <w:rsid w:val="00EF7CC8"/>
    <w:rsid w:val="00F014BE"/>
    <w:rsid w:val="00F10796"/>
    <w:rsid w:val="00F13573"/>
    <w:rsid w:val="00F17E67"/>
    <w:rsid w:val="00F20643"/>
    <w:rsid w:val="00F2191A"/>
    <w:rsid w:val="00F22801"/>
    <w:rsid w:val="00F22E79"/>
    <w:rsid w:val="00F26C98"/>
    <w:rsid w:val="00F300D7"/>
    <w:rsid w:val="00F3128F"/>
    <w:rsid w:val="00F330B8"/>
    <w:rsid w:val="00F37436"/>
    <w:rsid w:val="00F37795"/>
    <w:rsid w:val="00F41B8C"/>
    <w:rsid w:val="00F42E29"/>
    <w:rsid w:val="00F468AF"/>
    <w:rsid w:val="00F5107A"/>
    <w:rsid w:val="00F514CD"/>
    <w:rsid w:val="00F52598"/>
    <w:rsid w:val="00F626F9"/>
    <w:rsid w:val="00F630E1"/>
    <w:rsid w:val="00F64683"/>
    <w:rsid w:val="00F65FF7"/>
    <w:rsid w:val="00F77360"/>
    <w:rsid w:val="00F77F20"/>
    <w:rsid w:val="00F874E6"/>
    <w:rsid w:val="00F909E2"/>
    <w:rsid w:val="00F96724"/>
    <w:rsid w:val="00F9731C"/>
    <w:rsid w:val="00FA0334"/>
    <w:rsid w:val="00FA7F80"/>
    <w:rsid w:val="00FB2739"/>
    <w:rsid w:val="00FB2BD0"/>
    <w:rsid w:val="00FB40C3"/>
    <w:rsid w:val="00FB7509"/>
    <w:rsid w:val="00FC306F"/>
    <w:rsid w:val="00FC586F"/>
    <w:rsid w:val="00FE6B81"/>
    <w:rsid w:val="00FE74EA"/>
    <w:rsid w:val="00FF1B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36C5"/>
  <w15:chartTrackingRefBased/>
  <w15:docId w15:val="{D8B966A0-0C4A-459A-8A00-96CEF092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BD9"/>
    <w:pPr>
      <w:spacing w:before="120" w:after="120" w:line="240" w:lineRule="auto"/>
    </w:pPr>
    <w:rPr>
      <w:rFonts w:ascii="Arial" w:eastAsia="Times New Roman" w:hAnsi="Arial" w:cs="Times New Roman"/>
      <w:kern w:val="0"/>
      <w:sz w:val="32"/>
      <w:szCs w:val="20"/>
      <w:lang w:eastAsia="da-DK"/>
      <w14:ligatures w14:val="none"/>
    </w:rPr>
  </w:style>
  <w:style w:type="paragraph" w:styleId="Overskrift1">
    <w:name w:val="heading 1"/>
    <w:basedOn w:val="Normal"/>
    <w:next w:val="Normal"/>
    <w:link w:val="Overskrift1Tegn"/>
    <w:qFormat/>
    <w:rsid w:val="00641BD9"/>
    <w:pPr>
      <w:keepNext/>
      <w:tabs>
        <w:tab w:val="left" w:pos="851"/>
      </w:tabs>
      <w:spacing w:before="720"/>
      <w:outlineLvl w:val="0"/>
    </w:pPr>
    <w:rPr>
      <w:b/>
      <w:bCs/>
      <w:kern w:val="32"/>
      <w:sz w:val="40"/>
      <w:szCs w:val="32"/>
      <w:lang w:val="x-none" w:eastAsia="x-none"/>
    </w:rPr>
  </w:style>
  <w:style w:type="paragraph" w:styleId="Overskrift2">
    <w:name w:val="heading 2"/>
    <w:basedOn w:val="Normal"/>
    <w:next w:val="Normal"/>
    <w:link w:val="Overskrift2Tegn"/>
    <w:qFormat/>
    <w:rsid w:val="00641BD9"/>
    <w:pPr>
      <w:keepNext/>
      <w:tabs>
        <w:tab w:val="left" w:pos="851"/>
      </w:tabs>
      <w:spacing w:before="720"/>
      <w:outlineLvl w:val="1"/>
    </w:pPr>
    <w:rPr>
      <w:rFonts w:cs="Arial"/>
      <w:b/>
      <w:bCs/>
      <w:iCs/>
      <w:sz w:val="36"/>
      <w:szCs w:val="28"/>
    </w:rPr>
  </w:style>
  <w:style w:type="paragraph" w:styleId="Overskrift3">
    <w:name w:val="heading 3"/>
    <w:basedOn w:val="Normal"/>
    <w:next w:val="Normal"/>
    <w:link w:val="Overskrift3Tegn"/>
    <w:autoRedefine/>
    <w:qFormat/>
    <w:rsid w:val="009D0035"/>
    <w:pPr>
      <w:tabs>
        <w:tab w:val="left" w:pos="851"/>
      </w:tabs>
      <w:spacing w:before="0" w:after="0"/>
      <w:outlineLvl w:val="2"/>
    </w:pPr>
    <w:rPr>
      <w:rFonts w:cs="Arial"/>
      <w:b/>
      <w:color w:val="00B050"/>
      <w:szCs w:val="32"/>
    </w:rPr>
  </w:style>
  <w:style w:type="paragraph" w:styleId="Overskrift4">
    <w:name w:val="heading 4"/>
    <w:basedOn w:val="Normal"/>
    <w:next w:val="Normal"/>
    <w:link w:val="Overskrift4Tegn"/>
    <w:qFormat/>
    <w:rsid w:val="00641BD9"/>
    <w:pPr>
      <w:keepNext/>
      <w:tabs>
        <w:tab w:val="left" w:pos="1134"/>
      </w:tabs>
      <w:spacing w:before="720" w:after="60"/>
      <w:outlineLvl w:val="3"/>
    </w:pPr>
    <w:rPr>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641BD9"/>
    <w:rPr>
      <w:rFonts w:ascii="Arial" w:eastAsia="Times New Roman" w:hAnsi="Arial" w:cs="Times New Roman"/>
      <w:b/>
      <w:bCs/>
      <w:kern w:val="32"/>
      <w:sz w:val="40"/>
      <w:szCs w:val="32"/>
      <w:lang w:val="x-none" w:eastAsia="x-none"/>
      <w14:ligatures w14:val="none"/>
    </w:rPr>
  </w:style>
  <w:style w:type="character" w:customStyle="1" w:styleId="Overskrift2Tegn">
    <w:name w:val="Overskrift 2 Tegn"/>
    <w:basedOn w:val="Standardskrifttypeiafsnit"/>
    <w:link w:val="Overskrift2"/>
    <w:rsid w:val="00641BD9"/>
    <w:rPr>
      <w:rFonts w:ascii="Arial" w:eastAsia="Times New Roman" w:hAnsi="Arial" w:cs="Arial"/>
      <w:b/>
      <w:bCs/>
      <w:iCs/>
      <w:kern w:val="0"/>
      <w:sz w:val="36"/>
      <w:szCs w:val="28"/>
      <w:lang w:eastAsia="da-DK"/>
      <w14:ligatures w14:val="none"/>
    </w:rPr>
  </w:style>
  <w:style w:type="character" w:customStyle="1" w:styleId="Overskrift3Tegn">
    <w:name w:val="Overskrift 3 Tegn"/>
    <w:basedOn w:val="Standardskrifttypeiafsnit"/>
    <w:link w:val="Overskrift3"/>
    <w:rsid w:val="009D0035"/>
    <w:rPr>
      <w:rFonts w:ascii="Arial" w:eastAsia="Times New Roman" w:hAnsi="Arial" w:cs="Arial"/>
      <w:b/>
      <w:color w:val="00B050"/>
      <w:kern w:val="0"/>
      <w:sz w:val="32"/>
      <w:szCs w:val="32"/>
      <w:lang w:eastAsia="da-DK"/>
      <w14:ligatures w14:val="none"/>
    </w:rPr>
  </w:style>
  <w:style w:type="character" w:customStyle="1" w:styleId="Overskrift4Tegn">
    <w:name w:val="Overskrift 4 Tegn"/>
    <w:basedOn w:val="Standardskrifttypeiafsnit"/>
    <w:link w:val="Overskrift4"/>
    <w:rsid w:val="00641BD9"/>
    <w:rPr>
      <w:rFonts w:ascii="Arial" w:eastAsia="Times New Roman" w:hAnsi="Arial" w:cs="Times New Roman"/>
      <w:b/>
      <w:bCs/>
      <w:kern w:val="0"/>
      <w:sz w:val="30"/>
      <w:szCs w:val="28"/>
      <w:lang w:eastAsia="da-DK"/>
      <w14:ligatures w14:val="none"/>
    </w:rPr>
  </w:style>
  <w:style w:type="character" w:styleId="Hyperlink">
    <w:name w:val="Hyperlink"/>
    <w:uiPriority w:val="99"/>
    <w:rsid w:val="00641BD9"/>
    <w:rPr>
      <w:rFonts w:ascii="Arial" w:hAnsi="Arial"/>
      <w:color w:val="0000FF"/>
      <w:sz w:val="32"/>
      <w:u w:val="single"/>
    </w:rPr>
  </w:style>
  <w:style w:type="numbering" w:customStyle="1" w:styleId="TypografiPunkttegn16pkt">
    <w:name w:val="Typografi Punkttegn 16 pkt"/>
    <w:basedOn w:val="Ingenoversigt"/>
    <w:rsid w:val="00641BD9"/>
    <w:pPr>
      <w:numPr>
        <w:numId w:val="1"/>
      </w:numPr>
    </w:pPr>
  </w:style>
  <w:style w:type="paragraph" w:customStyle="1" w:styleId="xmsonormal">
    <w:name w:val="x_msonormal"/>
    <w:basedOn w:val="Normal"/>
    <w:rsid w:val="00A1477A"/>
    <w:pPr>
      <w:spacing w:before="0" w:after="0"/>
    </w:pPr>
    <w:rPr>
      <w:rFonts w:ascii="Times New Roman" w:eastAsiaTheme="minorHAnsi" w:hAnsi="Times New Roman"/>
      <w:sz w:val="24"/>
      <w:szCs w:val="24"/>
    </w:rPr>
  </w:style>
  <w:style w:type="paragraph" w:styleId="Listeafsnit">
    <w:name w:val="List Paragraph"/>
    <w:basedOn w:val="Normal"/>
    <w:uiPriority w:val="34"/>
    <w:qFormat/>
    <w:rsid w:val="00A1477A"/>
    <w:pPr>
      <w:ind w:left="720"/>
      <w:contextualSpacing/>
    </w:pPr>
  </w:style>
  <w:style w:type="paragraph" w:styleId="NormalWeb">
    <w:name w:val="Normal (Web)"/>
    <w:basedOn w:val="Normal"/>
    <w:uiPriority w:val="99"/>
    <w:semiHidden/>
    <w:unhideWhenUsed/>
    <w:rsid w:val="00A1477A"/>
    <w:pPr>
      <w:spacing w:before="100" w:beforeAutospacing="1" w:after="100" w:afterAutospacing="1"/>
    </w:pPr>
    <w:rPr>
      <w:rFonts w:ascii="Times New Roman" w:hAnsi="Times New Roman"/>
      <w:sz w:val="24"/>
      <w:szCs w:val="24"/>
    </w:rPr>
  </w:style>
  <w:style w:type="character" w:styleId="Ulstomtale">
    <w:name w:val="Unresolved Mention"/>
    <w:basedOn w:val="Standardskrifttypeiafsnit"/>
    <w:uiPriority w:val="99"/>
    <w:semiHidden/>
    <w:unhideWhenUsed/>
    <w:rsid w:val="007A4563"/>
    <w:rPr>
      <w:color w:val="605E5C"/>
      <w:shd w:val="clear" w:color="auto" w:fill="E1DFDD"/>
    </w:rPr>
  </w:style>
  <w:style w:type="character" w:styleId="BesgtLink">
    <w:name w:val="FollowedHyperlink"/>
    <w:basedOn w:val="Standardskrifttypeiafsnit"/>
    <w:uiPriority w:val="99"/>
    <w:semiHidden/>
    <w:unhideWhenUsed/>
    <w:rsid w:val="009F4C7C"/>
    <w:rPr>
      <w:color w:val="954F72" w:themeColor="followedHyperlink"/>
      <w:u w:val="single"/>
    </w:rPr>
  </w:style>
  <w:style w:type="character" w:styleId="Strk">
    <w:name w:val="Strong"/>
    <w:basedOn w:val="Standardskrifttypeiafsnit"/>
    <w:uiPriority w:val="22"/>
    <w:qFormat/>
    <w:rsid w:val="00F874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6348">
      <w:bodyDiv w:val="1"/>
      <w:marLeft w:val="0"/>
      <w:marRight w:val="0"/>
      <w:marTop w:val="0"/>
      <w:marBottom w:val="0"/>
      <w:divBdr>
        <w:top w:val="none" w:sz="0" w:space="0" w:color="auto"/>
        <w:left w:val="none" w:sz="0" w:space="0" w:color="auto"/>
        <w:bottom w:val="none" w:sz="0" w:space="0" w:color="auto"/>
        <w:right w:val="none" w:sz="0" w:space="0" w:color="auto"/>
      </w:divBdr>
    </w:div>
    <w:div w:id="1092630342">
      <w:bodyDiv w:val="1"/>
      <w:marLeft w:val="0"/>
      <w:marRight w:val="0"/>
      <w:marTop w:val="0"/>
      <w:marBottom w:val="0"/>
      <w:divBdr>
        <w:top w:val="none" w:sz="0" w:space="0" w:color="auto"/>
        <w:left w:val="none" w:sz="0" w:space="0" w:color="auto"/>
        <w:bottom w:val="none" w:sz="0" w:space="0" w:color="auto"/>
        <w:right w:val="none" w:sz="0" w:space="0" w:color="auto"/>
      </w:divBdr>
    </w:div>
    <w:div w:id="1474372450">
      <w:bodyDiv w:val="1"/>
      <w:marLeft w:val="0"/>
      <w:marRight w:val="0"/>
      <w:marTop w:val="0"/>
      <w:marBottom w:val="0"/>
      <w:divBdr>
        <w:top w:val="none" w:sz="0" w:space="0" w:color="auto"/>
        <w:left w:val="none" w:sz="0" w:space="0" w:color="auto"/>
        <w:bottom w:val="none" w:sz="0" w:space="0" w:color="auto"/>
        <w:right w:val="none" w:sz="0" w:space="0" w:color="auto"/>
      </w:divBdr>
    </w:div>
    <w:div w:id="1893494048">
      <w:bodyDiv w:val="1"/>
      <w:marLeft w:val="0"/>
      <w:marRight w:val="0"/>
      <w:marTop w:val="0"/>
      <w:marBottom w:val="0"/>
      <w:divBdr>
        <w:top w:val="none" w:sz="0" w:space="0" w:color="auto"/>
        <w:left w:val="none" w:sz="0" w:space="0" w:color="auto"/>
        <w:bottom w:val="none" w:sz="0" w:space="0" w:color="auto"/>
        <w:right w:val="none" w:sz="0" w:space="0" w:color="auto"/>
      </w:divBdr>
    </w:div>
    <w:div w:id="20912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lixbus.dk/fjernbusser/helsingoer" TargetMode="External"/><Relationship Id="rId21" Type="http://schemas.openxmlformats.org/officeDocument/2006/relationships/hyperlink" Target="https://www.flixbus.dk/fjernbusser/billund-legoland" TargetMode="External"/><Relationship Id="rId42" Type="http://schemas.openxmlformats.org/officeDocument/2006/relationships/hyperlink" Target="https://www.flixbus.dk/fjernbusser/ringkoebing" TargetMode="External"/><Relationship Id="rId47" Type="http://schemas.openxmlformats.org/officeDocument/2006/relationships/hyperlink" Target="https://www.flixbus.dk/fjernbusser/rudkoebing" TargetMode="External"/><Relationship Id="rId63" Type="http://schemas.openxmlformats.org/officeDocument/2006/relationships/hyperlink" Target="mailto:mp@dantaxi4x48.dk" TargetMode="External"/><Relationship Id="rId68" Type="http://schemas.openxmlformats.org/officeDocument/2006/relationships/hyperlink" Target="mailto:hunde@blind.dk" TargetMode="External"/><Relationship Id="rId7" Type="http://schemas.openxmlformats.org/officeDocument/2006/relationships/hyperlink" Target="https://blind.dk/adressebog/lokale-konsulenter" TargetMode="External"/><Relationship Id="rId2" Type="http://schemas.openxmlformats.org/officeDocument/2006/relationships/numbering" Target="numbering.xml"/><Relationship Id="rId16" Type="http://schemas.openxmlformats.org/officeDocument/2006/relationships/hyperlink" Target="http://www.expressbus.dk/" TargetMode="External"/><Relationship Id="rId29" Type="http://schemas.openxmlformats.org/officeDocument/2006/relationships/hyperlink" Target="https://www.flixbus.dk/fjernbusser/horsens" TargetMode="External"/><Relationship Id="rId11" Type="http://schemas.openxmlformats.org/officeDocument/2006/relationships/hyperlink" Target="http://www.skanetrafiken.se" TargetMode="External"/><Relationship Id="rId24" Type="http://schemas.openxmlformats.org/officeDocument/2006/relationships/hyperlink" Target="https://www.flixbus.dk/fjernbusser/grindsted" TargetMode="External"/><Relationship Id="rId32" Type="http://schemas.openxmlformats.org/officeDocument/2006/relationships/hyperlink" Target="https://www.flixbus.dk/fjernbusser/kolding" TargetMode="External"/><Relationship Id="rId37" Type="http://schemas.openxmlformats.org/officeDocument/2006/relationships/hyperlink" Target="https://www.flixbus.dk/fjernbusser/nykoebing-mors" TargetMode="External"/><Relationship Id="rId40" Type="http://schemas.openxmlformats.org/officeDocument/2006/relationships/hyperlink" Target="https://www.flixbus.dk/fjernbusser/randers" TargetMode="External"/><Relationship Id="rId45" Type="http://schemas.openxmlformats.org/officeDocument/2006/relationships/hyperlink" Target="https://www.flixbus.dk/fjernbusser/roskilde" TargetMode="External"/><Relationship Id="rId53" Type="http://schemas.openxmlformats.org/officeDocument/2006/relationships/hyperlink" Target="https://www.flixbus.dk/fjernbusser/soenderborg" TargetMode="External"/><Relationship Id="rId58" Type="http://schemas.openxmlformats.org/officeDocument/2006/relationships/hyperlink" Target="https://www.flixbus.dk/fjernbusser/vejen" TargetMode="External"/><Relationship Id="rId66" Type="http://schemas.openxmlformats.org/officeDocument/2006/relationships/hyperlink" Target="mailto:hunde@blind.dk" TargetMode="External"/><Relationship Id="rId5" Type="http://schemas.openxmlformats.org/officeDocument/2006/relationships/webSettings" Target="webSettings.xml"/><Relationship Id="rId61" Type="http://schemas.openxmlformats.org/officeDocument/2006/relationships/hyperlink" Target="mailto:erhverv@dantaxi.dk" TargetMode="External"/><Relationship Id="rId19" Type="http://schemas.openxmlformats.org/officeDocument/2006/relationships/hyperlink" Target="https://www.flixbus.dk/fjernbusser/aarhus" TargetMode="External"/><Relationship Id="rId14" Type="http://schemas.openxmlformats.org/officeDocument/2006/relationships/hyperlink" Target="https://www.kombardoexpressen.dk/alt-det-praktiske/kom-godt-med-expressen" TargetMode="External"/><Relationship Id="rId22" Type="http://schemas.openxmlformats.org/officeDocument/2006/relationships/hyperlink" Target="https://www.flixbus.dk/fjernbusser/binderup" TargetMode="External"/><Relationship Id="rId27" Type="http://schemas.openxmlformats.org/officeDocument/2006/relationships/hyperlink" Target="https://www.flixbus.dk/fjernbusser/herning" TargetMode="External"/><Relationship Id="rId30" Type="http://schemas.openxmlformats.org/officeDocument/2006/relationships/hyperlink" Target="https://www.flixbus.dk/fjernbusser/koebenhavn" TargetMode="External"/><Relationship Id="rId35" Type="http://schemas.openxmlformats.org/officeDocument/2006/relationships/hyperlink" Target="https://www.flixbus.dk/fjernbusser/nyborg" TargetMode="External"/><Relationship Id="rId43" Type="http://schemas.openxmlformats.org/officeDocument/2006/relationships/hyperlink" Target="https://www.flixbus.dk/fjernbusser/ringsted" TargetMode="External"/><Relationship Id="rId48" Type="http://schemas.openxmlformats.org/officeDocument/2006/relationships/hyperlink" Target="https://www.flixbus.dk/fjernbusser/silkeborg" TargetMode="External"/><Relationship Id="rId56" Type="http://schemas.openxmlformats.org/officeDocument/2006/relationships/hyperlink" Target="https://www.flixbus.dk/fjernbusser/thisted" TargetMode="External"/><Relationship Id="rId64" Type="http://schemas.openxmlformats.org/officeDocument/2006/relationships/hyperlink" Target="https://www.trafikstyrelsen.dk/lovlisteside/luftfart-love-og-regler/2014/jan/bestemmelser-for-anvendelse-af-eu-forordning-nr-1107-om-handicappedes-rettigheder" TargetMode="External"/><Relationship Id="rId69" Type="http://schemas.openxmlformats.org/officeDocument/2006/relationships/fontTable" Target="fontTable.xml"/><Relationship Id="rId8" Type="http://schemas.openxmlformats.org/officeDocument/2006/relationships/hyperlink" Target="https://blind.dk/bliv-medlem" TargetMode="External"/><Relationship Id="rId51" Type="http://schemas.openxmlformats.org/officeDocument/2006/relationships/hyperlink" Target="https://www.flixbus.dk/fjernbusser/skjern" TargetMode="External"/><Relationship Id="rId3" Type="http://schemas.openxmlformats.org/officeDocument/2006/relationships/styles" Target="styles.xml"/><Relationship Id="rId12" Type="http://schemas.openxmlformats.org/officeDocument/2006/relationships/hyperlink" Target="https://privattjanster-djuranmalan.tullverket.se/anmalan/da/djur" TargetMode="External"/><Relationship Id="rId17" Type="http://schemas.openxmlformats.org/officeDocument/2006/relationships/hyperlink" Target="https://www.flixbus.dk/fjernbusser/aabenraa" TargetMode="External"/><Relationship Id="rId25" Type="http://schemas.openxmlformats.org/officeDocument/2006/relationships/hyperlink" Target="https://www.flixbus.dk/fjernbusser/haderslev" TargetMode="External"/><Relationship Id="rId33" Type="http://schemas.openxmlformats.org/officeDocument/2006/relationships/hyperlink" Target="https://www.flixbus.dk/fjernbusser/krusaa" TargetMode="External"/><Relationship Id="rId38" Type="http://schemas.openxmlformats.org/officeDocument/2006/relationships/hyperlink" Target="https://www.flixbus.dk/fjernbusser/odense" TargetMode="External"/><Relationship Id="rId46" Type="http://schemas.openxmlformats.org/officeDocument/2006/relationships/hyperlink" Target="https://www.flixbus.dk/fjernbusser/roskilde-festival" TargetMode="External"/><Relationship Id="rId59" Type="http://schemas.openxmlformats.org/officeDocument/2006/relationships/hyperlink" Target="https://www.flixbus.dk/fjernbusser/vejle" TargetMode="External"/><Relationship Id="rId67" Type="http://schemas.openxmlformats.org/officeDocument/2006/relationships/hyperlink" Target="https://assets.ctfassets.net/oz9qk43ly6yk/6qhtNV0Nu5rztJFu6iPui0/06d1eb6fea799430e728a08f90958e96/certificate-transportation-animals-en.doc" TargetMode="External"/><Relationship Id="rId20" Type="http://schemas.openxmlformats.org/officeDocument/2006/relationships/hyperlink" Target="https://www.flixbus.dk/fjernbusser/billund-lufthavn" TargetMode="External"/><Relationship Id="rId41" Type="http://schemas.openxmlformats.org/officeDocument/2006/relationships/hyperlink" Target="https://www.flixbus.dk/fjernbusser/ringe" TargetMode="External"/><Relationship Id="rId54" Type="http://schemas.openxmlformats.org/officeDocument/2006/relationships/hyperlink" Target="https://www.flixbus.dk/fjernbusser/soendervig" TargetMode="External"/><Relationship Id="rId62" Type="http://schemas.openxmlformats.org/officeDocument/2006/relationships/hyperlink" Target="mailto:erhverv@dantaxi.dk"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medlemsservice@blind.dk" TargetMode="External"/><Relationship Id="rId15" Type="http://schemas.openxmlformats.org/officeDocument/2006/relationships/hyperlink" Target="mailto:billet@kombardoexpressen.dk" TargetMode="External"/><Relationship Id="rId23" Type="http://schemas.openxmlformats.org/officeDocument/2006/relationships/hyperlink" Target="https://www.flixbus.dk/fjernbusser/esbjerg" TargetMode="External"/><Relationship Id="rId28" Type="http://schemas.openxmlformats.org/officeDocument/2006/relationships/hyperlink" Target="https://www.flixbus.dk/fjernbusser/holstebro" TargetMode="External"/><Relationship Id="rId36" Type="http://schemas.openxmlformats.org/officeDocument/2006/relationships/hyperlink" Target="https://www.flixbus.dk/fjernbusser/nykoebing-falster" TargetMode="External"/><Relationship Id="rId49" Type="http://schemas.openxmlformats.org/officeDocument/2006/relationships/hyperlink" Target="https://www.flixbus.dk/fjernbusser/skanderborg" TargetMode="External"/><Relationship Id="rId57" Type="http://schemas.openxmlformats.org/officeDocument/2006/relationships/hyperlink" Target="https://www.flixbus.dk/fjernbusser/varde" TargetMode="External"/><Relationship Id="rId10" Type="http://schemas.openxmlformats.org/officeDocument/2006/relationships/hyperlink" Target="http://www.rejsekort.dk/kundeservice/kontaktformular.aspx" TargetMode="External"/><Relationship Id="rId31" Type="http://schemas.openxmlformats.org/officeDocument/2006/relationships/hyperlink" Target="https://www.flixbus.dk/fjernbusser/koebenhavn-kastrup-lufthavn" TargetMode="External"/><Relationship Id="rId44" Type="http://schemas.openxmlformats.org/officeDocument/2006/relationships/hyperlink" Target="https://www.flixbus.dk/fjernbusser/roedbyhavn" TargetMode="External"/><Relationship Id="rId52" Type="http://schemas.openxmlformats.org/officeDocument/2006/relationships/hyperlink" Target="https://www.flixbus.dk/fjernbusser/slagelse" TargetMode="External"/><Relationship Id="rId60" Type="http://schemas.openxmlformats.org/officeDocument/2006/relationships/hyperlink" Target="https://www.flixbus.dk/fjernbusser/viborg" TargetMode="External"/><Relationship Id="rId65" Type="http://schemas.openxmlformats.org/officeDocument/2006/relationships/hyperlink" Target="http://www.cph.dk" TargetMode="External"/><Relationship Id="rId4" Type="http://schemas.openxmlformats.org/officeDocument/2006/relationships/settings" Target="settings.xml"/><Relationship Id="rId9" Type="http://schemas.openxmlformats.org/officeDocument/2006/relationships/hyperlink" Target="https://www.rejsekort.dk/Check-Udvej" TargetMode="External"/><Relationship Id="rId13" Type="http://schemas.openxmlformats.org/officeDocument/2006/relationships/hyperlink" Target="http://www.gocollective.dk" TargetMode="External"/><Relationship Id="rId18" Type="http://schemas.openxmlformats.org/officeDocument/2006/relationships/hyperlink" Target="https://www.flixbus.dk/fjernbusser/aalborg" TargetMode="External"/><Relationship Id="rId39" Type="http://schemas.openxmlformats.org/officeDocument/2006/relationships/hyperlink" Target="https://www.flixbus.dk/fjernbusser/padborg" TargetMode="External"/><Relationship Id="rId34" Type="http://schemas.openxmlformats.org/officeDocument/2006/relationships/hyperlink" Target="https://www.flixbus.dk/fjernbusser/middelfart" TargetMode="External"/><Relationship Id="rId50" Type="http://schemas.openxmlformats.org/officeDocument/2006/relationships/hyperlink" Target="https://www.flixbus.dk/fjernbusser/skive" TargetMode="External"/><Relationship Id="rId55" Type="http://schemas.openxmlformats.org/officeDocument/2006/relationships/hyperlink" Target="https://www.flixbus.dk/fjernbusser/svendborg"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30D68-8D1C-41CA-B508-C3B737EB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30</Pages>
  <Words>7068</Words>
  <Characters>43121</Characters>
  <Application>Microsoft Office Word</Application>
  <DocSecurity>0</DocSecurity>
  <Lines>359</Lines>
  <Paragraphs>100</Paragraphs>
  <ScaleCrop>false</ScaleCrop>
  <HeadingPairs>
    <vt:vector size="2" baseType="variant">
      <vt:variant>
        <vt:lpstr>Titel</vt:lpstr>
      </vt:variant>
      <vt:variant>
        <vt:i4>1</vt:i4>
      </vt:variant>
    </vt:vector>
  </HeadingPairs>
  <TitlesOfParts>
    <vt:vector size="1" baseType="lpstr">
      <vt:lpstr/>
    </vt:vector>
  </TitlesOfParts>
  <Company>Dansk Blindesamfund</Company>
  <LinksUpToDate>false</LinksUpToDate>
  <CharactersWithSpaces>50089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Larsen</dc:creator>
  <cp:keywords/>
  <dc:description/>
  <cp:lastModifiedBy>Gitte Larsen</cp:lastModifiedBy>
  <cp:revision>164</cp:revision>
  <dcterms:created xsi:type="dcterms:W3CDTF">2024-02-20T09:49:00Z</dcterms:created>
  <dcterms:modified xsi:type="dcterms:W3CDTF">2024-06-04T11:25:00Z</dcterms:modified>
</cp:coreProperties>
</file>